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pacing w:before="0" w:after="0" w:line="240"/>
        <w:ind w:right="-1" w:left="503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цикла профессиональной переподготовки и повышения квалификации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Детская кардиология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Учкекен 2016 г.</w:t>
      </w:r>
    </w:p>
    <w:p>
      <w:pPr>
        <w:keepNext w:val="true"/>
        <w:keepLines w:val="true"/>
        <w:spacing w:before="0" w:after="558" w:line="31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keepLines w:val="true"/>
        <w:spacing w:before="0" w:after="558" w:line="31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учебный план</w:t>
      </w:r>
    </w:p>
    <w:tbl>
      <w:tblPr/>
      <w:tblGrid>
        <w:gridCol w:w="830"/>
        <w:gridCol w:w="4680"/>
        <w:gridCol w:w="3965"/>
      </w:tblGrid>
      <w:tr>
        <w:trPr>
          <w:trHeight w:val="59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№№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Вид учебной работы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Всего часов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Общая трудоемкость цикла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540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Аудиторные занятия, в том числе: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2.1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191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2.2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 занятия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126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2.3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Семинары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142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60</w:t>
            </w:r>
          </w:p>
        </w:tc>
      </w:tr>
      <w:tr>
        <w:trPr>
          <w:trHeight w:val="29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Вид итогового контроля (зачет, экзамен)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324" w:after="309" w:line="31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ОБРАЗОВАТЕЛЬНАЯ ПРОГРАММА</w:t>
      </w:r>
    </w:p>
    <w:p>
      <w:pPr>
        <w:spacing w:before="0" w:after="0" w:line="274"/>
        <w:ind w:right="0" w:left="0" w:firstLine="6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Образовательная программа составлена в соответствии с государственным образовательным стандартом высшего профессионального образования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Детская кардиология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на основании типового учебного плана и образовательнопрофессиональной программы подготовки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Детская кардиология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разработанных Всероссийским учебно-научно-методическим центром по непрерывному медицинскому и фармацевтическому образованию Минздрава России</w:t>
      </w:r>
    </w:p>
    <w:p>
      <w:pPr>
        <w:spacing w:before="0" w:after="0" w:line="274"/>
        <w:ind w:right="0" w:left="0" w:firstLine="6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Образовательная программа обсуждена на заседании кафедры Педиатрии им. проф. И.М. Воронцова ФП и ДПО заведующий кафедрой профессор, д.м.н. Г.А. Новик.</w:t>
      </w:r>
    </w:p>
    <w:p>
      <w:pPr>
        <w:spacing w:before="0" w:after="620" w:line="274"/>
        <w:ind w:right="0" w:left="0" w:firstLine="6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Образовательная программа одобрена цикловой методической комиссией</w:t>
      </w:r>
    </w:p>
    <w:p>
      <w:pPr>
        <w:keepNext w:val="true"/>
        <w:keepLines w:val="true"/>
        <w:numPr>
          <w:ilvl w:val="0"/>
          <w:numId w:val="40"/>
        </w:numPr>
        <w:tabs>
          <w:tab w:val="left" w:pos="1146" w:leader="none"/>
        </w:tabs>
        <w:spacing w:before="0" w:after="0" w:line="274"/>
        <w:ind w:right="0" w:left="0" w:firstLine="68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Цели и задачи изучения дисциплины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Целью профессиональной переподготовки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является овладение знаниями, умениями и навыками, необходимыми для самостоятельной работы кардиолога.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Общеизвестно широкое распространение сердечно-сосудистой патологии и обусловленные этими заболеваниями высокие показатели заболеваемости, смертности населения. Это положение подчеркивает особое значение и важность организации подготовки высококвалифицированных врачей-кардиологов и других специалистов, оказывающих помощь больным, страдающим сердечно-сосудистыми заболеваниями.</w:t>
      </w:r>
    </w:p>
    <w:p>
      <w:pPr>
        <w:spacing w:before="0" w:after="280" w:line="274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Массовая профилактика сердечно-сосудистых заболеваний, предупреждение их прогрессирования, возникновения осложнений, сохранение трудоспособности и продление жизни больных (вторичная профилактика) являются важнейшей задачей современного здравоохранения. Особое внимание в этом плане следует уделить детскому возрасту.</w:t>
      </w:r>
    </w:p>
    <w:p>
      <w:pPr>
        <w:keepNext w:val="true"/>
        <w:keepLines w:val="true"/>
        <w:numPr>
          <w:ilvl w:val="0"/>
          <w:numId w:val="43"/>
        </w:numPr>
        <w:tabs>
          <w:tab w:val="left" w:pos="1146" w:leader="none"/>
        </w:tabs>
        <w:spacing w:before="0" w:after="0" w:line="274"/>
        <w:ind w:right="0" w:left="0" w:firstLine="68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Краткая характеристика дисциплины, ее место в учебном процессе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При первичной подготовке детского кардиолога изучаются курсы и разделы, включающие теоретические основы и современные данные нормальной и патологической физиологии сердечно-сосудистой системы, курсы и разделы, посвященные электрокардиографии и другим методам исследования, а также курсы и разделы, раскрывающие особенности этиологии, патогенеза, клиники, диагностики и лечения различных заболеваний сердечнососудистой системы в детском возрасте.</w:t>
      </w:r>
    </w:p>
    <w:p>
      <w:pPr>
        <w:keepNext w:val="true"/>
        <w:keepLines w:val="true"/>
        <w:numPr>
          <w:ilvl w:val="0"/>
          <w:numId w:val="45"/>
        </w:numPr>
        <w:tabs>
          <w:tab w:val="left" w:pos="1202" w:leader="none"/>
        </w:tabs>
        <w:spacing w:before="0" w:after="0" w:line="274"/>
        <w:ind w:right="0" w:left="0" w:firstLine="68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Связь с предшествующими дисциплинами</w:t>
      </w:r>
    </w:p>
    <w:p>
      <w:pPr>
        <w:spacing w:before="0" w:after="300" w:line="274"/>
        <w:ind w:right="0" w:left="0" w:firstLine="6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Для успешного усвоения курса необходимы базовые знания по анатомии и физиологии сердечно-сосудистой системы, ее особенностях в детском возрасте, а также, по пропедевтике детского возраста.</w:t>
      </w:r>
    </w:p>
    <w:p>
      <w:pPr>
        <w:keepNext w:val="true"/>
        <w:keepLines w:val="true"/>
        <w:numPr>
          <w:ilvl w:val="0"/>
          <w:numId w:val="47"/>
        </w:numPr>
        <w:tabs>
          <w:tab w:val="left" w:pos="1202" w:leader="none"/>
        </w:tabs>
        <w:spacing w:before="0" w:after="0" w:line="274"/>
        <w:ind w:right="0" w:left="0" w:firstLine="68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Связь с последующими дисциплинами</w:t>
      </w:r>
    </w:p>
    <w:p>
      <w:pPr>
        <w:spacing w:before="0" w:after="324" w:line="274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После прохождения первичной специализации по детской кардиологии возможна подготовка по функциональной, ультразвуковой диагностике сердечно-сосудистой патологии.</w:t>
      </w:r>
    </w:p>
    <w:p>
      <w:pPr>
        <w:keepNext w:val="true"/>
        <w:keepLines w:val="true"/>
        <w:numPr>
          <w:ilvl w:val="0"/>
          <w:numId w:val="49"/>
        </w:numPr>
        <w:tabs>
          <w:tab w:val="left" w:pos="359" w:leader="none"/>
        </w:tabs>
        <w:spacing w:before="0" w:after="300" w:line="24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Требования к уровню освоения дисциплины</w:t>
      </w:r>
    </w:p>
    <w:p>
      <w:pPr>
        <w:spacing w:before="0" w:after="33" w:line="244"/>
        <w:ind w:right="0" w:left="780" w:hanging="3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 результате первичной специализации по детской кардиологии</w:t>
      </w:r>
    </w:p>
    <w:p>
      <w:pPr>
        <w:numPr>
          <w:ilvl w:val="0"/>
          <w:numId w:val="51"/>
        </w:numPr>
        <w:tabs>
          <w:tab w:val="left" w:pos="707" w:leader="none"/>
        </w:tabs>
        <w:spacing w:before="0" w:after="60" w:line="278"/>
        <w:ind w:right="0" w:left="0" w:firstLine="4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врач должен иметь современные представления об этиологии, патогенезе, диагностике и лечении сердечно-сосудистых болезней,</w:t>
      </w:r>
    </w:p>
    <w:p>
      <w:pPr>
        <w:spacing w:before="0" w:after="64" w:line="278"/>
        <w:ind w:right="0" w:left="780" w:hanging="3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врач должен уметь оказать диагностическую и лечебную помощь больным данного профиля,</w:t>
      </w:r>
    </w:p>
    <w:p>
      <w:pPr>
        <w:numPr>
          <w:ilvl w:val="0"/>
          <w:numId w:val="53"/>
        </w:numPr>
        <w:tabs>
          <w:tab w:val="left" w:pos="818" w:leader="none"/>
          <w:tab w:val="left" w:pos="5115" w:leader="none"/>
        </w:tabs>
        <w:spacing w:before="0" w:after="0" w:line="274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врач должен приобрести навыки:</w:t>
        <w:tab/>
        <w:t xml:space="preserve">объективного обследования больного,</w:t>
      </w:r>
    </w:p>
    <w:p>
      <w:pPr>
        <w:spacing w:before="0" w:after="271" w:line="274"/>
        <w:ind w:right="0" w:left="9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расшифровки данных ЭКГ, биохимических, иммунологических, рентгенологических, методов исследования; назначения адекватной терапии больным кардиологического профиля.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 ПЛАН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сертификационного цикла усовершенствования </w:t>
      </w:r>
    </w:p>
    <w:p>
      <w:pPr>
        <w:tabs>
          <w:tab w:val="center" w:pos="4818" w:leader="none"/>
          <w:tab w:val="left" w:pos="6916" w:leader="none"/>
        </w:tabs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Детская кардиология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Цель: изучить основы детской кардиологии, овладеть методикой обследования кардиологических больных, изучить клинику, овладеть методами лечения кардиологических заболеваний у детей. </w:t>
      </w:r>
    </w:p>
    <w:p>
      <w:pPr>
        <w:widowControl w:val="false"/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Категория слушателей: врачи- детские кардиологи.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 обучения: 144 часа, 1 месяц.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обучения: очно-заочная, с применением дистанционных технологий.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94"/>
        <w:gridCol w:w="5401"/>
        <w:gridCol w:w="702"/>
        <w:gridCol w:w="789"/>
        <w:gridCol w:w="1389"/>
        <w:gridCol w:w="1440"/>
      </w:tblGrid>
      <w:tr>
        <w:trPr>
          <w:trHeight w:val="1" w:hRule="atLeast"/>
          <w:jc w:val="left"/>
        </w:trPr>
        <w:tc>
          <w:tcPr>
            <w:tcW w:w="4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4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дисциплин</w:t>
            </w:r>
          </w:p>
        </w:tc>
        <w:tc>
          <w:tcPr>
            <w:tcW w:w="7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21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том числе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 контроля</w:t>
            </w:r>
          </w:p>
        </w:tc>
      </w:tr>
      <w:tr>
        <w:trPr>
          <w:trHeight w:val="899" w:hRule="auto"/>
          <w:jc w:val="left"/>
        </w:trPr>
        <w:tc>
          <w:tcPr>
            <w:tcW w:w="4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Лекции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Практические</w:t>
              <w:br/>
              <w:t xml:space="preserve">занятия / семинары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кардиологической службы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Методы диагностики кардиологической патологии детского возраста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Функциональная диагностика сердечно-сосудистой системы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Медицинская генетика, иммунология и реактивность 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Болезни органов кровообращения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Ревматические заболевания, диффузные болезни соединительной ткани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Неотложные состояния. Интенсивная терапия и реанимация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Профилактика, диспансеризация, реабилитация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431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принципы лечения. Клиническая фармакология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программы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аттестация.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71" w:line="274"/>
        <w:ind w:right="0" w:left="9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31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1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1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Учебно - тематический план</w:t>
      </w:r>
    </w:p>
    <w:p>
      <w:pPr>
        <w:spacing w:before="0" w:after="0" w:line="31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830"/>
        <w:gridCol w:w="2702"/>
        <w:gridCol w:w="1080"/>
        <w:gridCol w:w="1080"/>
        <w:gridCol w:w="1080"/>
        <w:gridCol w:w="1080"/>
        <w:gridCol w:w="1027"/>
      </w:tblGrid>
      <w:tr>
        <w:trPr>
          <w:trHeight w:val="29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Код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Наименования разделов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П/З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Всего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Теоретические основы кардиологии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17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Структура и функции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Структура и функции сосудов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1.3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сердечнососудистой системы у детей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</w:tr>
      <w:tr>
        <w:trPr>
          <w:trHeight w:val="111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1.4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Основные механизмы развития патологии сердечно-сосудистой системы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Методы обследования больных сердечнососудистыми заболеваниями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35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Общее врачебное обследование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оценка лабораторных методов обследования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2.3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оценка рентгенологических методов обследования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  <w:tr>
        <w:trPr>
          <w:trHeight w:val="29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2.4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Радионуклидные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30"/>
        <w:gridCol w:w="2702"/>
        <w:gridCol w:w="1080"/>
        <w:gridCol w:w="1080"/>
        <w:gridCol w:w="1080"/>
        <w:gridCol w:w="1080"/>
        <w:gridCol w:w="1027"/>
      </w:tblGrid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методы обследования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электрокардиография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74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Теоретические основы ЭКГ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Анализ ЭКГ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3.3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Характеристика нормальной ЭКГ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3.4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ЭКГ у детей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</w:tr>
      <w:tr>
        <w:trPr>
          <w:trHeight w:val="566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3.5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гипертрофиях отделов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3.6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нарушениях ритма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3.7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нарушениях проводимости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3.8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синдромах</w:t>
            </w:r>
          </w:p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предвозбуждения</w:t>
            </w:r>
          </w:p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желудочков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3.9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поражениях миокарда и перикарда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3.9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соматической патологии у детей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Болезни миокарда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49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Миокардиты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Миокардиодистрофии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4.3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Кардиомиопатии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4.4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Опухоли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Болезни перикарда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Болезни эндокарда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  <w:tr>
        <w:trPr>
          <w:trHeight w:val="566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Инфекционный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эндокардит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Другие виды эндокардитов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Пороки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83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Врожденные пороки сердца (общие подходы к диагностике)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7.1.1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ВПС без цианоза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27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7.1.2.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ВПС с цианозом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27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7.1.3.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Принципы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современной коррекции ВПС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</w:p>
        </w:tc>
      </w:tr>
      <w:tr>
        <w:trPr>
          <w:trHeight w:val="566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7.2.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Приобретенные пороки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Нарушение ритма и проводимости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67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 и патогенез нарушений ритма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571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Методы диагностики нарушений ритма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30"/>
        <w:gridCol w:w="2702"/>
        <w:gridCol w:w="1080"/>
        <w:gridCol w:w="1080"/>
        <w:gridCol w:w="1080"/>
        <w:gridCol w:w="1080"/>
        <w:gridCol w:w="1027"/>
      </w:tblGrid>
      <w:tr>
        <w:trPr>
          <w:trHeight w:val="84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8.3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Принципы и методы лечения нарушений ритма у детей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8.4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Тахиаритмии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8.5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Брадиаритмии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Недостаточность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кровообращения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34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9.1.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Сердечная недостаточность в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детском возрасте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9.2.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сердечной недостаточности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Артериальные гипертензии и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гипотензии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35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Артериальная гипертензия в детском</w:t>
            </w:r>
          </w:p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возрасте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артериальной гипертензии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10.3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Артериальные</w:t>
            </w:r>
          </w:p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гипотензии.</w:t>
            </w:r>
          </w:p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Синкопальные</w:t>
            </w:r>
          </w:p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состояния.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</w:t>
            </w:r>
          </w:p>
        </w:tc>
      </w:tr>
      <w:tr>
        <w:trPr>
          <w:trHeight w:val="28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Атеросклероз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Современные представления о механизмах развития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атеросклероза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Факторы риска развития атеросклероза и его профилактика в детском возрасте.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Ишемическая болезнь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Инфаркт миокарда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 и патогенез инфаркта миокарда.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Клиника и диагностика инфаркта миокарда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13.3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Факторы риска инфаркта миокарда в детском возрасте и его профилактика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14.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Неотложная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кардиология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27</w:t>
            </w:r>
          </w:p>
        </w:tc>
      </w:tr>
      <w:tr>
        <w:trPr>
          <w:trHeight w:val="140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14.1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Общие вопросы организации медицинской помощи при неотложных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состояниях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30"/>
        <w:gridCol w:w="2702"/>
        <w:gridCol w:w="1080"/>
        <w:gridCol w:w="1080"/>
        <w:gridCol w:w="1080"/>
        <w:gridCol w:w="1080"/>
        <w:gridCol w:w="1027"/>
      </w:tblGrid>
      <w:tr>
        <w:trPr>
          <w:trHeight w:val="845" w:hRule="auto"/>
          <w:jc w:val="left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14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14.2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основных неотложных состояний в детской кардиологии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</w:t>
            </w:r>
          </w:p>
        </w:tc>
      </w:tr>
      <w:tr>
        <w:trPr>
          <w:trHeight w:val="562" w:hRule="auto"/>
          <w:jc w:val="left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Дополнительная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спецподготовка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60</w:t>
            </w:r>
          </w:p>
        </w:tc>
      </w:tr>
      <w:tr>
        <w:trPr>
          <w:trHeight w:val="562" w:hRule="auto"/>
          <w:jc w:val="left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Заключительный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экзамен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93" w:hRule="auto"/>
          <w:jc w:val="left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ИТОГО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540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839" w:after="0" w:line="310"/>
        <w:ind w:right="0" w:left="378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Теоретический курс</w:t>
      </w:r>
    </w:p>
    <w:tbl>
      <w:tblPr/>
      <w:tblGrid>
        <w:gridCol w:w="6221"/>
        <w:gridCol w:w="1037"/>
        <w:gridCol w:w="1181"/>
        <w:gridCol w:w="1056"/>
      </w:tblGrid>
      <w:tr>
        <w:trPr>
          <w:trHeight w:val="293" w:hRule="auto"/>
          <w:jc w:val="center"/>
        </w:trPr>
        <w:tc>
          <w:tcPr>
            <w:tcW w:w="622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3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Раздел, тема учебной дисциплины, содержание темы (тематический план)</w:t>
            </w:r>
          </w:p>
        </w:tc>
        <w:tc>
          <w:tcPr>
            <w:tcW w:w="103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Номер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2237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398" w:hRule="auto"/>
          <w:jc w:val="center"/>
        </w:trPr>
        <w:tc>
          <w:tcPr>
            <w:tcW w:w="622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СРС</w:t>
            </w:r>
          </w:p>
        </w:tc>
      </w:tr>
      <w:tr>
        <w:trPr>
          <w:trHeight w:val="283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4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семестр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1. Теоретические основы кардиологии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1.1. Структура и функции сердца</w:t>
            </w:r>
          </w:p>
          <w:p>
            <w:pPr>
              <w:numPr>
                <w:ilvl w:val="0"/>
                <w:numId w:val="556"/>
              </w:numPr>
              <w:tabs>
                <w:tab w:val="left" w:pos="576" w:leader="none"/>
              </w:tabs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Анатомия сердца</w:t>
            </w:r>
          </w:p>
          <w:p>
            <w:pPr>
              <w:numPr>
                <w:ilvl w:val="0"/>
                <w:numId w:val="556"/>
              </w:numPr>
              <w:tabs>
                <w:tab w:val="left" w:pos="643" w:leader="none"/>
              </w:tabs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работы сердца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0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1.2. Структура и функции сосудов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1.2.1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Анатомия сосудов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1.2.2.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Физические основы кровообращения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9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1.3. Особенности сердечно-сосудистой системы у детей</w:t>
            </w:r>
          </w:p>
          <w:p>
            <w:pPr>
              <w:numPr>
                <w:ilvl w:val="0"/>
                <w:numId w:val="568"/>
              </w:numPr>
              <w:tabs>
                <w:tab w:val="left" w:pos="871" w:leader="none"/>
              </w:tabs>
              <w:spacing w:before="0" w:after="0" w:line="274"/>
              <w:ind w:right="0" w:left="0" w:firstLine="3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Внутриутробное кровообращение</w:t>
            </w:r>
          </w:p>
          <w:p>
            <w:pPr>
              <w:numPr>
                <w:ilvl w:val="0"/>
                <w:numId w:val="568"/>
              </w:numPr>
              <w:tabs>
                <w:tab w:val="left" w:pos="720" w:leader="none"/>
              </w:tabs>
              <w:spacing w:before="0" w:after="0" w:line="274"/>
              <w:ind w:right="0" w:left="0" w:firstLine="3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 в разные возрастные периоды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9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1.4. Основные механизмы развития патологии сердечно-сосудистой системы</w:t>
            </w:r>
          </w:p>
          <w:p>
            <w:pPr>
              <w:numPr>
                <w:ilvl w:val="0"/>
                <w:numId w:val="575"/>
              </w:numPr>
              <w:tabs>
                <w:tab w:val="left" w:pos="871" w:leader="none"/>
              </w:tabs>
              <w:spacing w:before="0" w:after="0" w:line="274"/>
              <w:ind w:right="0" w:left="0" w:firstLine="3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Регуляция ударного объема сердца</w:t>
            </w:r>
          </w:p>
          <w:p>
            <w:pPr>
              <w:numPr>
                <w:ilvl w:val="0"/>
                <w:numId w:val="575"/>
              </w:numPr>
              <w:tabs>
                <w:tab w:val="left" w:pos="881" w:leader="none"/>
              </w:tabs>
              <w:spacing w:before="0" w:after="0" w:line="274"/>
              <w:ind w:right="0" w:left="0" w:firstLine="3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Факторы, определяющие минутный объем</w:t>
            </w:r>
          </w:p>
          <w:p>
            <w:pPr>
              <w:numPr>
                <w:ilvl w:val="0"/>
                <w:numId w:val="575"/>
              </w:numPr>
              <w:tabs>
                <w:tab w:val="left" w:pos="876" w:leader="none"/>
              </w:tabs>
              <w:spacing w:before="0" w:after="0" w:line="274"/>
              <w:ind w:right="0" w:left="0" w:firstLine="3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Энергетический обмен сердца и его нарушения</w:t>
            </w:r>
          </w:p>
          <w:p>
            <w:pPr>
              <w:numPr>
                <w:ilvl w:val="0"/>
                <w:numId w:val="575"/>
              </w:numPr>
              <w:tabs>
                <w:tab w:val="left" w:pos="871" w:leader="none"/>
              </w:tabs>
              <w:spacing w:before="0" w:after="0" w:line="274"/>
              <w:ind w:right="0" w:left="0" w:firstLine="3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Регуляция сосудистого тонуса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3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72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2.</w:t>
            </w:r>
          </w:p>
          <w:p>
            <w:pPr>
              <w:spacing w:before="0" w:after="0" w:line="274"/>
              <w:ind w:right="0" w:left="0" w:firstLine="72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Методы обследования больных сердечнососудистыми заболеваниями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9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2.3.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оценка рентгенологических методов обследования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2.3.1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и требования к рентгенологическому обследованию детей</w:t>
            </w:r>
          </w:p>
          <w:p>
            <w:pPr>
              <w:numPr>
                <w:ilvl w:val="0"/>
                <w:numId w:val="590"/>
              </w:numPr>
              <w:tabs>
                <w:tab w:val="left" w:pos="72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Оценка рентгенограммы грудной клетки</w:t>
            </w:r>
          </w:p>
          <w:p>
            <w:pPr>
              <w:numPr>
                <w:ilvl w:val="0"/>
                <w:numId w:val="590"/>
              </w:numPr>
              <w:tabs>
                <w:tab w:val="left" w:pos="538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Рентгенологическое изображение сердца при различных пороках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2.4.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Радионуклидные методы обследования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221"/>
        <w:gridCol w:w="1037"/>
        <w:gridCol w:w="1181"/>
        <w:gridCol w:w="1056"/>
      </w:tblGrid>
      <w:tr>
        <w:trPr>
          <w:trHeight w:val="222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numPr>
                <w:ilvl w:val="0"/>
                <w:numId w:val="602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Компьютерная томография, особенности метода</w:t>
            </w:r>
          </w:p>
          <w:p>
            <w:pPr>
              <w:numPr>
                <w:ilvl w:val="0"/>
                <w:numId w:val="602"/>
              </w:numPr>
              <w:tabs>
                <w:tab w:val="left" w:pos="624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проведению КТ у кардиологических больных. Трактовка результатов</w:t>
            </w:r>
          </w:p>
          <w:p>
            <w:pPr>
              <w:numPr>
                <w:ilvl w:val="0"/>
                <w:numId w:val="602"/>
              </w:numPr>
              <w:tabs>
                <w:tab w:val="left" w:pos="624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Магнитно-резонансная томография, особенности метода</w:t>
            </w:r>
          </w:p>
          <w:p>
            <w:pPr>
              <w:numPr>
                <w:ilvl w:val="0"/>
                <w:numId w:val="602"/>
              </w:numPr>
              <w:tabs>
                <w:tab w:val="left" w:pos="624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проведению МРТ у кардиологических больных. Трактовка результатов.</w:t>
            </w:r>
          </w:p>
          <w:p>
            <w:pPr>
              <w:numPr>
                <w:ilvl w:val="0"/>
                <w:numId w:val="602"/>
              </w:numPr>
              <w:tabs>
                <w:tab w:val="left" w:pos="60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Сцинциграфия. Показания. Оценка.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3. Клиническая электрокардиография.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83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3.1. Теоретические основы ЭКГ</w:t>
            </w:r>
          </w:p>
          <w:p>
            <w:pPr>
              <w:numPr>
                <w:ilvl w:val="0"/>
                <w:numId w:val="615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Проводящая система сердца</w:t>
            </w:r>
          </w:p>
          <w:p>
            <w:pPr>
              <w:numPr>
                <w:ilvl w:val="0"/>
                <w:numId w:val="615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Электрический потенциал сердца</w:t>
            </w:r>
          </w:p>
          <w:p>
            <w:pPr>
              <w:numPr>
                <w:ilvl w:val="0"/>
                <w:numId w:val="615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Дипольная теория распространения возбуждения.</w:t>
            </w:r>
          </w:p>
          <w:p>
            <w:pPr>
              <w:numPr>
                <w:ilvl w:val="0"/>
                <w:numId w:val="615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Номенклатура зубцов и интервалов.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3.4. Особенности ЭКГ у детей</w:t>
            </w:r>
          </w:p>
          <w:p>
            <w:pPr>
              <w:numPr>
                <w:ilvl w:val="0"/>
                <w:numId w:val="623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в периоде новорожденности</w:t>
            </w:r>
          </w:p>
          <w:p>
            <w:pPr>
              <w:numPr>
                <w:ilvl w:val="0"/>
                <w:numId w:val="623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на первом году жизни</w:t>
            </w:r>
          </w:p>
          <w:p>
            <w:pPr>
              <w:numPr>
                <w:ilvl w:val="0"/>
                <w:numId w:val="623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в дошкольном и школьном возрасте.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3.5. ЭКГ при гипертрофиях отделов сердца</w:t>
            </w:r>
          </w:p>
          <w:p>
            <w:pPr>
              <w:numPr>
                <w:ilvl w:val="0"/>
                <w:numId w:val="628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гипертрофии правого желудочка</w:t>
            </w:r>
          </w:p>
          <w:p>
            <w:pPr>
              <w:numPr>
                <w:ilvl w:val="0"/>
                <w:numId w:val="628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гипертрофии левого желудочка</w:t>
            </w:r>
          </w:p>
          <w:p>
            <w:pPr>
              <w:numPr>
                <w:ilvl w:val="0"/>
                <w:numId w:val="628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перегрузке предсердий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3.6.ЭКГ при нарушениях ритма</w:t>
            </w:r>
          </w:p>
          <w:p>
            <w:pPr>
              <w:numPr>
                <w:ilvl w:val="0"/>
                <w:numId w:val="634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Дополнительные методы обследования детей с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НРС: холтеровское мониторирование, ЭКГ- пробы, ЭФИ</w:t>
            </w:r>
          </w:p>
          <w:p>
            <w:pPr>
              <w:numPr>
                <w:ilvl w:val="0"/>
                <w:numId w:val="636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проведению углубленного обследования ребенка с НРС</w:t>
            </w:r>
          </w:p>
          <w:p>
            <w:pPr>
              <w:numPr>
                <w:ilvl w:val="0"/>
                <w:numId w:val="636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Экстрасистолия и парасистолия</w:t>
            </w:r>
          </w:p>
          <w:p>
            <w:pPr>
              <w:numPr>
                <w:ilvl w:val="0"/>
                <w:numId w:val="636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Фибрилляция предсердий и желудочков</w:t>
            </w:r>
          </w:p>
          <w:p>
            <w:pPr>
              <w:numPr>
                <w:ilvl w:val="0"/>
                <w:numId w:val="636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Узловые тахикардии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3.7. ЭКГ при нарушениях проводимости</w:t>
            </w:r>
          </w:p>
          <w:p>
            <w:pPr>
              <w:numPr>
                <w:ilvl w:val="0"/>
                <w:numId w:val="645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и клиническое значение блокад сердца</w:t>
            </w:r>
          </w:p>
          <w:p>
            <w:pPr>
              <w:numPr>
                <w:ilvl w:val="0"/>
                <w:numId w:val="645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Синоаурикулярная и предсердная блокады</w:t>
            </w:r>
          </w:p>
          <w:p>
            <w:pPr>
              <w:numPr>
                <w:ilvl w:val="0"/>
                <w:numId w:val="645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Атриовентрикулярные блокады</w:t>
            </w:r>
          </w:p>
          <w:p>
            <w:pPr>
              <w:numPr>
                <w:ilvl w:val="0"/>
                <w:numId w:val="645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Внутрижелудочковые блокады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3.8. ЭКГ при синдромах предвозбуждения желудочков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3.8.1.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Понятие о синдроме WPW и его варианты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3.8.1.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ЭКГ при различных вариантах синдрома WPW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3.9. ЭКГ при поражениях миокарда и перикарда</w:t>
            </w:r>
          </w:p>
          <w:p>
            <w:pPr>
              <w:numPr>
                <w:ilvl w:val="0"/>
                <w:numId w:val="659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Отражения на ЭКГ нарушений метаболизма сердечной мышцы</w:t>
            </w:r>
          </w:p>
          <w:p>
            <w:pPr>
              <w:numPr>
                <w:ilvl w:val="0"/>
                <w:numId w:val="659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- контроль терапии сердечными гликозидами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3.10. ЭКГ при соматической патологии</w:t>
            </w:r>
          </w:p>
          <w:p>
            <w:pPr>
              <w:numPr>
                <w:ilvl w:val="0"/>
                <w:numId w:val="666"/>
              </w:numPr>
              <w:tabs>
                <w:tab w:val="left" w:pos="71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- диагностика электролитных нарушений</w:t>
            </w:r>
          </w:p>
          <w:p>
            <w:pPr>
              <w:numPr>
                <w:ilvl w:val="0"/>
                <w:numId w:val="666"/>
              </w:numPr>
              <w:tabs>
                <w:tab w:val="left" w:pos="71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Влияние вегетативной нервной системы на ЭКГ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4. Болезни миокарда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221"/>
        <w:gridCol w:w="1037"/>
        <w:gridCol w:w="1181"/>
        <w:gridCol w:w="1056"/>
      </w:tblGrid>
      <w:tr>
        <w:trPr>
          <w:trHeight w:val="111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4.1. Миокардиты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4.1.1.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Этиология, патогенез.</w:t>
            </w:r>
          </w:p>
          <w:p>
            <w:pPr>
              <w:numPr>
                <w:ilvl w:val="0"/>
                <w:numId w:val="680"/>
              </w:numPr>
              <w:tabs>
                <w:tab w:val="left" w:pos="538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Классификация. Диагностика.</w:t>
            </w:r>
          </w:p>
          <w:p>
            <w:pPr>
              <w:numPr>
                <w:ilvl w:val="0"/>
                <w:numId w:val="680"/>
              </w:numPr>
              <w:tabs>
                <w:tab w:val="left" w:pos="547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различных форм миокардитов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4.2. Миокардиодистрофия</w:t>
            </w:r>
          </w:p>
          <w:p>
            <w:pPr>
              <w:numPr>
                <w:ilvl w:val="0"/>
                <w:numId w:val="687"/>
              </w:numPr>
              <w:tabs>
                <w:tab w:val="left" w:pos="60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Обменные процессы в миокарде. Энергетика миокарда.</w:t>
            </w:r>
          </w:p>
          <w:p>
            <w:pPr>
              <w:numPr>
                <w:ilvl w:val="0"/>
                <w:numId w:val="687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миокардиодистрофий.</w:t>
            </w:r>
          </w:p>
          <w:p>
            <w:pPr>
              <w:numPr>
                <w:ilvl w:val="0"/>
                <w:numId w:val="687"/>
              </w:numPr>
              <w:tabs>
                <w:tab w:val="left" w:pos="60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Терапевтические подходы и профилактика.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4.3. Кардиомиопатии</w:t>
            </w:r>
          </w:p>
          <w:p>
            <w:pPr>
              <w:numPr>
                <w:ilvl w:val="0"/>
                <w:numId w:val="695"/>
              </w:numPr>
              <w:tabs>
                <w:tab w:val="left" w:pos="60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Терминология. Классификация.</w:t>
            </w:r>
          </w:p>
          <w:p>
            <w:pPr>
              <w:numPr>
                <w:ilvl w:val="0"/>
                <w:numId w:val="695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Первичные кардиомиопатии. Классификация.</w:t>
            </w:r>
          </w:p>
          <w:p>
            <w:pPr>
              <w:numPr>
                <w:ilvl w:val="0"/>
                <w:numId w:val="695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Вторичные кардиомиопатии.</w:t>
            </w:r>
          </w:p>
          <w:p>
            <w:pPr>
              <w:numPr>
                <w:ilvl w:val="0"/>
                <w:numId w:val="695"/>
              </w:numPr>
              <w:tabs>
                <w:tab w:val="left" w:pos="60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КМП в настоящее время и перспективы.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17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4.4. Опухоли сердца.</w:t>
            </w:r>
          </w:p>
          <w:p>
            <w:pPr>
              <w:numPr>
                <w:ilvl w:val="0"/>
                <w:numId w:val="703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опухолей.</w:t>
            </w:r>
          </w:p>
          <w:p>
            <w:pPr>
              <w:numPr>
                <w:ilvl w:val="0"/>
                <w:numId w:val="703"/>
              </w:numPr>
              <w:tabs>
                <w:tab w:val="left" w:pos="60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Трудности диагностики.</w:t>
            </w:r>
          </w:p>
          <w:p>
            <w:pPr>
              <w:numPr>
                <w:ilvl w:val="0"/>
                <w:numId w:val="703"/>
              </w:numPr>
              <w:tabs>
                <w:tab w:val="left" w:pos="60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и хирургия опухолей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5 Болезни перикарда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71" w:hRule="auto"/>
          <w:jc w:val="center"/>
        </w:trPr>
        <w:tc>
          <w:tcPr>
            <w:tcW w:w="622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5.1. Воспалительные поражения перикарда</w:t>
            </w:r>
          </w:p>
          <w:p>
            <w:pPr>
              <w:numPr>
                <w:ilvl w:val="0"/>
                <w:numId w:val="716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Анатомия и физиология перикарда</w:t>
            </w:r>
          </w:p>
          <w:p>
            <w:pPr>
              <w:numPr>
                <w:ilvl w:val="0"/>
                <w:numId w:val="716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 и патогенез перикардитов</w:t>
            </w:r>
          </w:p>
          <w:p>
            <w:pPr>
              <w:numPr>
                <w:ilvl w:val="0"/>
                <w:numId w:val="716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и инструментальная диагностика перикардитов</w:t>
            </w:r>
          </w:p>
          <w:p>
            <w:pPr>
              <w:numPr>
                <w:ilvl w:val="0"/>
                <w:numId w:val="716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и хирургия перикардитов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</w:t>
            </w:r>
          </w:p>
        </w:tc>
        <w:tc>
          <w:tcPr>
            <w:tcW w:w="11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5.2. Аномалии развития и опухоли перикарда</w:t>
            </w:r>
          </w:p>
          <w:p>
            <w:pPr>
              <w:numPr>
                <w:ilvl w:val="0"/>
                <w:numId w:val="723"/>
              </w:numPr>
              <w:tabs>
                <w:tab w:val="left" w:pos="82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и происхождение аномалий развития перикарда.</w:t>
            </w:r>
          </w:p>
          <w:p>
            <w:pPr>
              <w:numPr>
                <w:ilvl w:val="0"/>
                <w:numId w:val="723"/>
              </w:numPr>
              <w:tabs>
                <w:tab w:val="left" w:pos="586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опухолей</w:t>
            </w:r>
          </w:p>
          <w:p>
            <w:pPr>
              <w:numPr>
                <w:ilvl w:val="0"/>
                <w:numId w:val="723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Диагностика.</w:t>
            </w:r>
          </w:p>
          <w:p>
            <w:pPr>
              <w:numPr>
                <w:ilvl w:val="0"/>
                <w:numId w:val="723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и хирургия при данных состояниях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6. Эндокардиты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2" w:hRule="auto"/>
          <w:jc w:val="center"/>
        </w:trPr>
        <w:tc>
          <w:tcPr>
            <w:tcW w:w="622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6.1. Инфекционный эндокардит</w:t>
            </w:r>
          </w:p>
          <w:p>
            <w:pPr>
              <w:numPr>
                <w:ilvl w:val="0"/>
                <w:numId w:val="738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 и патогенез ИЭ</w:t>
            </w:r>
          </w:p>
          <w:p>
            <w:pPr>
              <w:numPr>
                <w:ilvl w:val="0"/>
                <w:numId w:val="738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и инструментальная диагностика</w:t>
            </w:r>
          </w:p>
          <w:p>
            <w:pPr>
              <w:numPr>
                <w:ilvl w:val="0"/>
                <w:numId w:val="738"/>
              </w:numPr>
              <w:tabs>
                <w:tab w:val="left" w:pos="806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различных вариантов течения ИЭ. Показания к оперативному лечению.</w:t>
            </w:r>
          </w:p>
        </w:tc>
        <w:tc>
          <w:tcPr>
            <w:tcW w:w="103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</w:t>
            </w:r>
          </w:p>
        </w:tc>
        <w:tc>
          <w:tcPr>
            <w:tcW w:w="11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6.2. Другие виды эндокардитов</w:t>
            </w:r>
          </w:p>
          <w:p>
            <w:pPr>
              <w:numPr>
                <w:ilvl w:val="0"/>
                <w:numId w:val="746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Эндокардит при ревматизме</w:t>
            </w:r>
          </w:p>
          <w:p>
            <w:pPr>
              <w:numPr>
                <w:ilvl w:val="0"/>
                <w:numId w:val="746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Эндокардит при СКВ</w:t>
            </w:r>
          </w:p>
          <w:p>
            <w:pPr>
              <w:numPr>
                <w:ilvl w:val="0"/>
                <w:numId w:val="746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Эндокардит при васкулитах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7. Пороки сердца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45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7.1.Врожденные пороки сердца</w:t>
            </w:r>
          </w:p>
          <w:p>
            <w:pPr>
              <w:numPr>
                <w:ilvl w:val="0"/>
                <w:numId w:val="758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Распространенность ВПС</w:t>
            </w:r>
          </w:p>
          <w:p>
            <w:pPr>
              <w:numPr>
                <w:ilvl w:val="0"/>
                <w:numId w:val="758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Современные классификации</w:t>
            </w:r>
          </w:p>
          <w:p>
            <w:pPr>
              <w:numPr>
                <w:ilvl w:val="0"/>
                <w:numId w:val="758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Этиология. Генетические аспекты</w:t>
            </w:r>
          </w:p>
          <w:p>
            <w:pPr>
              <w:numPr>
                <w:ilvl w:val="0"/>
                <w:numId w:val="758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Общие диагностические подходы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23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1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7.2. ВПС без цианоза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7.2.1.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Дефект межжелудочковой перегородки: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221"/>
        <w:gridCol w:w="1037"/>
        <w:gridCol w:w="1181"/>
        <w:gridCol w:w="1056"/>
      </w:tblGrid>
      <w:tr>
        <w:trPr>
          <w:trHeight w:val="2155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numPr>
                <w:ilvl w:val="0"/>
                <w:numId w:val="772"/>
              </w:numPr>
              <w:tabs>
                <w:tab w:val="left" w:pos="755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772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772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772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772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</w:t>
            </w:r>
          </w:p>
          <w:p>
            <w:pPr>
              <w:numPr>
                <w:ilvl w:val="0"/>
                <w:numId w:val="772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47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7.2.2.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Дефект межпредсердной перегородки:</w:t>
            </w:r>
          </w:p>
          <w:p>
            <w:pPr>
              <w:numPr>
                <w:ilvl w:val="0"/>
                <w:numId w:val="778"/>
              </w:numPr>
              <w:tabs>
                <w:tab w:val="left" w:pos="755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778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778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778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778"/>
              </w:numPr>
              <w:tabs>
                <w:tab w:val="left" w:pos="643" w:leader="none"/>
              </w:tabs>
              <w:spacing w:before="0" w:after="0" w:line="278"/>
              <w:ind w:right="0" w:left="0" w:firstLine="4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 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25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4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7.2.3.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Открытый артериальный проток:</w:t>
            </w:r>
          </w:p>
          <w:p>
            <w:pPr>
              <w:numPr>
                <w:ilvl w:val="0"/>
                <w:numId w:val="786"/>
              </w:numPr>
              <w:tabs>
                <w:tab w:val="left" w:pos="755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786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786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786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786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</w:t>
            </w:r>
          </w:p>
          <w:p>
            <w:pPr>
              <w:numPr>
                <w:ilvl w:val="0"/>
                <w:numId w:val="786"/>
              </w:numPr>
              <w:tabs>
                <w:tab w:val="left" w:pos="779" w:leader="none"/>
              </w:tabs>
              <w:spacing w:before="0" w:after="0" w:line="244"/>
              <w:ind w:right="0" w:left="0" w:firstLine="4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26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47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7.2.4.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Коарктация аорты;</w:t>
            </w:r>
          </w:p>
          <w:p>
            <w:pPr>
              <w:numPr>
                <w:ilvl w:val="0"/>
                <w:numId w:val="794"/>
              </w:numPr>
              <w:tabs>
                <w:tab w:val="left" w:pos="755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794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794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794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794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</w:t>
            </w:r>
          </w:p>
          <w:p>
            <w:pPr>
              <w:numPr>
                <w:ilvl w:val="0"/>
                <w:numId w:val="794"/>
              </w:numPr>
              <w:tabs>
                <w:tab w:val="left" w:pos="894" w:leader="none"/>
              </w:tabs>
              <w:spacing w:before="0" w:after="0" w:line="244"/>
              <w:ind w:right="0" w:left="0" w:firstLine="4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27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47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7.2.5.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Атрио-вентрикулярная коммуникация:</w:t>
            </w:r>
          </w:p>
          <w:p>
            <w:pPr>
              <w:numPr>
                <w:ilvl w:val="0"/>
                <w:numId w:val="801"/>
              </w:numPr>
              <w:tabs>
                <w:tab w:val="left" w:pos="755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801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801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801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801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</w:t>
            </w:r>
          </w:p>
          <w:p>
            <w:pPr>
              <w:numPr>
                <w:ilvl w:val="0"/>
                <w:numId w:val="801"/>
              </w:numPr>
              <w:tabs>
                <w:tab w:val="left" w:pos="837" w:leader="none"/>
              </w:tabs>
              <w:spacing w:before="0" w:after="0" w:line="244"/>
              <w:ind w:right="0" w:left="0" w:firstLine="4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28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04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7.3. ВПС с цианозом</w:t>
            </w:r>
          </w:p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7.3.1.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Тетрада Фалло:</w:t>
            </w:r>
          </w:p>
          <w:p>
            <w:pPr>
              <w:numPr>
                <w:ilvl w:val="0"/>
                <w:numId w:val="810"/>
              </w:numPr>
              <w:tabs>
                <w:tab w:val="left" w:pos="755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810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810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810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810"/>
              </w:numPr>
              <w:tabs>
                <w:tab w:val="left" w:pos="760" w:leader="none"/>
              </w:tabs>
              <w:spacing w:before="0" w:after="0" w:line="355"/>
              <w:ind w:right="0" w:left="0" w:firstLine="4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</w:t>
            </w:r>
          </w:p>
          <w:p>
            <w:pPr>
              <w:numPr>
                <w:ilvl w:val="0"/>
                <w:numId w:val="810"/>
              </w:numPr>
              <w:tabs>
                <w:tab w:val="left" w:pos="842" w:leader="none"/>
              </w:tabs>
              <w:spacing w:before="0" w:after="0" w:line="244"/>
              <w:ind w:right="0" w:left="0" w:firstLine="40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29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221"/>
        <w:gridCol w:w="1037"/>
        <w:gridCol w:w="1181"/>
        <w:gridCol w:w="1056"/>
      </w:tblGrid>
      <w:tr>
        <w:trPr>
          <w:trHeight w:val="235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7.3.2.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Общий артериальный ствол:</w:t>
            </w:r>
          </w:p>
          <w:p>
            <w:pPr>
              <w:numPr>
                <w:ilvl w:val="0"/>
                <w:numId w:val="819"/>
              </w:numPr>
              <w:tabs>
                <w:tab w:val="left" w:pos="755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819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819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819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819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</w:t>
            </w:r>
          </w:p>
          <w:p>
            <w:pPr>
              <w:tabs>
                <w:tab w:val="left" w:pos="494" w:leader="none"/>
              </w:tabs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30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4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7.3.3.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Транспозиция магистральных сосудов:</w:t>
            </w:r>
          </w:p>
          <w:p>
            <w:pPr>
              <w:numPr>
                <w:ilvl w:val="0"/>
                <w:numId w:val="827"/>
              </w:numPr>
              <w:tabs>
                <w:tab w:val="left" w:pos="755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частота,</w:t>
            </w:r>
          </w:p>
          <w:p>
            <w:pPr>
              <w:numPr>
                <w:ilvl w:val="0"/>
                <w:numId w:val="827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гемодинамики,</w:t>
            </w:r>
          </w:p>
          <w:p>
            <w:pPr>
              <w:numPr>
                <w:ilvl w:val="0"/>
                <w:numId w:val="827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клинические варианты,</w:t>
            </w:r>
          </w:p>
          <w:p>
            <w:pPr>
              <w:numPr>
                <w:ilvl w:val="0"/>
                <w:numId w:val="827"/>
              </w:numPr>
              <w:tabs>
                <w:tab w:val="left" w:pos="755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диагностика,</w:t>
            </w:r>
          </w:p>
          <w:p>
            <w:pPr>
              <w:numPr>
                <w:ilvl w:val="0"/>
                <w:numId w:val="827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оперативному лечению,</w:t>
            </w:r>
          </w:p>
          <w:p>
            <w:pPr>
              <w:numPr>
                <w:ilvl w:val="0"/>
                <w:numId w:val="827"/>
              </w:numPr>
              <w:tabs>
                <w:tab w:val="left" w:pos="779" w:leader="none"/>
              </w:tabs>
              <w:spacing w:before="0" w:after="0" w:line="244"/>
              <w:ind w:right="0" w:left="40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варианты пособий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7.3.4.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Другие варианты ВПС: Аномалия Эбштейна, аномалия трехстворчатого клапана, аномалии</w:t>
            </w:r>
          </w:p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расположения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7.4. Принципы современной коррекции ВПС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33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0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7.5. Приобретенные пороки сердца.</w:t>
            </w:r>
          </w:p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7.5.1.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Пороки митрального клапана:</w:t>
            </w:r>
          </w:p>
          <w:p>
            <w:pPr>
              <w:numPr>
                <w:ilvl w:val="0"/>
                <w:numId w:val="848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недостаточность митрального клапана,</w:t>
            </w:r>
          </w:p>
          <w:p>
            <w:pPr>
              <w:numPr>
                <w:ilvl w:val="0"/>
                <w:numId w:val="848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стеноз митрального клапана,</w:t>
            </w:r>
          </w:p>
          <w:p>
            <w:pPr>
              <w:numPr>
                <w:ilvl w:val="0"/>
                <w:numId w:val="848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комбинированный порок.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3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7.5.2.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Пороки аортального клапана:</w:t>
            </w:r>
          </w:p>
          <w:p>
            <w:pPr>
              <w:numPr>
                <w:ilvl w:val="0"/>
                <w:numId w:val="854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аортальная недостаточность,</w:t>
            </w:r>
          </w:p>
          <w:p>
            <w:pPr>
              <w:numPr>
                <w:ilvl w:val="0"/>
                <w:numId w:val="854"/>
              </w:numPr>
              <w:tabs>
                <w:tab w:val="left" w:pos="760" w:leader="none"/>
              </w:tabs>
              <w:spacing w:before="0" w:after="0" w:line="355"/>
              <w:ind w:right="0" w:left="40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аортальный стеноз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35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8. Нарушение ритма и проводимости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25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8.1.Этиология и патогенез нарушений ритма: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36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8.2. Методы диагностики нарушений ритма</w:t>
            </w:r>
          </w:p>
          <w:p>
            <w:pPr>
              <w:numPr>
                <w:ilvl w:val="0"/>
                <w:numId w:val="871"/>
              </w:numPr>
              <w:tabs>
                <w:tab w:val="left" w:pos="586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НРС,</w:t>
            </w:r>
          </w:p>
          <w:p>
            <w:pPr>
              <w:numPr>
                <w:ilvl w:val="0"/>
                <w:numId w:val="871"/>
              </w:numPr>
              <w:tabs>
                <w:tab w:val="left" w:pos="586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Нагрузочные ЭКГ-пробы,</w:t>
            </w:r>
          </w:p>
          <w:p>
            <w:pPr>
              <w:numPr>
                <w:ilvl w:val="0"/>
                <w:numId w:val="871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Лекарственные ЭКГ-пробы,</w:t>
            </w:r>
          </w:p>
          <w:p>
            <w:pPr>
              <w:numPr>
                <w:ilvl w:val="0"/>
                <w:numId w:val="871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Суточное ЭКГ-мониторирование,</w:t>
            </w:r>
          </w:p>
          <w:p>
            <w:pPr>
              <w:numPr>
                <w:ilvl w:val="0"/>
                <w:numId w:val="871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ЭФИ, показания, методика.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37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9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8.3. Принципы и методы лечения нарушений ритма у детей</w:t>
            </w:r>
          </w:p>
          <w:p>
            <w:pPr>
              <w:numPr>
                <w:ilvl w:val="0"/>
                <w:numId w:val="880"/>
              </w:numPr>
              <w:tabs>
                <w:tab w:val="left" w:pos="586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антиаритмических средств</w:t>
            </w:r>
          </w:p>
          <w:p>
            <w:pPr>
              <w:numPr>
                <w:ilvl w:val="0"/>
                <w:numId w:val="880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для применения антиаритмической терапии у детей,</w:t>
            </w:r>
          </w:p>
          <w:p>
            <w:pPr>
              <w:numPr>
                <w:ilvl w:val="0"/>
                <w:numId w:val="880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Средства метаболической терапии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38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0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8.4. Тахиаритмии</w:t>
            </w:r>
          </w:p>
          <w:p>
            <w:pPr>
              <w:numPr>
                <w:ilvl w:val="0"/>
                <w:numId w:val="888"/>
              </w:numPr>
              <w:tabs>
                <w:tab w:val="left" w:pos="586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и происхождение тахиаритмий,</w:t>
            </w:r>
          </w:p>
          <w:p>
            <w:pPr>
              <w:numPr>
                <w:ilvl w:val="0"/>
                <w:numId w:val="888"/>
              </w:numPr>
              <w:tabs>
                <w:tab w:val="left" w:pos="61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Синдром WPW и приступы пароксизмальной тахикардии,</w:t>
            </w:r>
          </w:p>
          <w:p>
            <w:pPr>
              <w:numPr>
                <w:ilvl w:val="0"/>
                <w:numId w:val="888"/>
              </w:numPr>
              <w:tabs>
                <w:tab w:val="left" w:pos="586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Непароксизмальная тахикардия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39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221"/>
        <w:gridCol w:w="1037"/>
        <w:gridCol w:w="1181"/>
        <w:gridCol w:w="1056"/>
      </w:tblGrid>
      <w:tr>
        <w:trPr>
          <w:trHeight w:val="1397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8.5. Брадиаритмии</w:t>
            </w:r>
          </w:p>
          <w:p>
            <w:pPr>
              <w:numPr>
                <w:ilvl w:val="0"/>
                <w:numId w:val="897"/>
              </w:numPr>
              <w:tabs>
                <w:tab w:val="left" w:pos="586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Классификация брадиаритмий,</w:t>
            </w:r>
          </w:p>
          <w:p>
            <w:pPr>
              <w:numPr>
                <w:ilvl w:val="0"/>
                <w:numId w:val="897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Диагностика СССУ и его варианты,</w:t>
            </w:r>
          </w:p>
          <w:p>
            <w:pPr>
              <w:numPr>
                <w:ilvl w:val="0"/>
                <w:numId w:val="897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СССУ на ранних этапах.. Показания для постановки водителя ритма.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40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9. Недостаточность кровообращения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9.1. Сердечная недостаточность в детском возрасте</w:t>
            </w:r>
          </w:p>
          <w:p>
            <w:pPr>
              <w:numPr>
                <w:ilvl w:val="0"/>
                <w:numId w:val="911"/>
              </w:numPr>
              <w:tabs>
                <w:tab w:val="left" w:pos="59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 и патогенез сердечной недостаточности</w:t>
            </w:r>
          </w:p>
          <w:p>
            <w:pPr>
              <w:numPr>
                <w:ilvl w:val="0"/>
                <w:numId w:val="911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Классификационные подходы</w:t>
            </w:r>
          </w:p>
          <w:p>
            <w:pPr>
              <w:numPr>
                <w:ilvl w:val="0"/>
                <w:numId w:val="911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Острая и хроническая сердечная недостаточность</w:t>
            </w:r>
          </w:p>
          <w:p>
            <w:pPr>
              <w:numPr>
                <w:ilvl w:val="0"/>
                <w:numId w:val="911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диагностика разных типов сердечной недостаточности</w:t>
            </w:r>
          </w:p>
          <w:p>
            <w:pPr>
              <w:numPr>
                <w:ilvl w:val="0"/>
                <w:numId w:val="911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9.2. Терапия сердечной недостаточности</w:t>
            </w:r>
          </w:p>
          <w:p>
            <w:pPr>
              <w:numPr>
                <w:ilvl w:val="0"/>
                <w:numId w:val="920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Инотропная терапия. Сердечные гликозиды.</w:t>
            </w:r>
          </w:p>
          <w:p>
            <w:pPr>
              <w:numPr>
                <w:ilvl w:val="0"/>
                <w:numId w:val="920"/>
              </w:numPr>
              <w:tabs>
                <w:tab w:val="left" w:pos="60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клинический и ЭКГ-контроль при терапии сердечными гликозидами</w:t>
            </w:r>
          </w:p>
          <w:p>
            <w:pPr>
              <w:numPr>
                <w:ilvl w:val="0"/>
                <w:numId w:val="920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Ингибиторы АПФ. Правила назначения. Контроль.</w:t>
            </w:r>
          </w:p>
          <w:p>
            <w:pPr>
              <w:numPr>
                <w:ilvl w:val="0"/>
                <w:numId w:val="920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Мочегонные.</w:t>
            </w:r>
          </w:p>
          <w:p>
            <w:pPr>
              <w:numPr>
                <w:ilvl w:val="0"/>
                <w:numId w:val="920"/>
              </w:numPr>
              <w:tabs>
                <w:tab w:val="left" w:pos="59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Бета-адреноблокаторы.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9.2.5.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Средства метаболической терапии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10. Артериальные гипертензии и гипотензии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9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10.1. Артериальная гипертензия в детском возрасте. 10.1.1.Оценка артериального давления у детей. Нормы.</w:t>
            </w:r>
          </w:p>
          <w:p>
            <w:pPr>
              <w:numPr>
                <w:ilvl w:val="0"/>
                <w:numId w:val="935"/>
              </w:numPr>
              <w:tabs>
                <w:tab w:val="left" w:pos="71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Этиология и патогенез гипертонических состояний в детском возрасте</w:t>
            </w:r>
          </w:p>
          <w:p>
            <w:pPr>
              <w:numPr>
                <w:ilvl w:val="0"/>
                <w:numId w:val="935"/>
              </w:numPr>
              <w:tabs>
                <w:tab w:val="left" w:pos="72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Клиника, диагностика, варианты течения ГБ. Юношеская гипертензия.</w:t>
            </w:r>
          </w:p>
          <w:p>
            <w:pPr>
              <w:numPr>
                <w:ilvl w:val="0"/>
                <w:numId w:val="935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Вторичные гипертензии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43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10.2. Терапия артериальной гипертензии</w:t>
            </w:r>
          </w:p>
          <w:p>
            <w:pPr>
              <w:numPr>
                <w:ilvl w:val="0"/>
                <w:numId w:val="943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Немедикаментозные методы терапии.</w:t>
            </w:r>
          </w:p>
          <w:p>
            <w:pPr>
              <w:numPr>
                <w:ilvl w:val="0"/>
                <w:numId w:val="943"/>
              </w:numPr>
              <w:tabs>
                <w:tab w:val="left" w:pos="71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Показания к медикаментозной терапии АГ у детей и подростков</w:t>
            </w:r>
          </w:p>
          <w:p>
            <w:pPr>
              <w:numPr>
                <w:ilvl w:val="0"/>
                <w:numId w:val="943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Ингибиторы АПФ.</w:t>
            </w:r>
          </w:p>
          <w:p>
            <w:pPr>
              <w:numPr>
                <w:ilvl w:val="0"/>
                <w:numId w:val="943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Бета-адреноблокаторы.</w:t>
            </w:r>
          </w:p>
          <w:p>
            <w:pPr>
              <w:numPr>
                <w:ilvl w:val="0"/>
                <w:numId w:val="943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Ингибиторы медленных кальциевых каналов</w:t>
            </w:r>
          </w:p>
          <w:p>
            <w:pPr>
              <w:numPr>
                <w:ilvl w:val="0"/>
                <w:numId w:val="943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Новые средства терапии АГ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10.3. Артериальные гипотензии в детском возрасте.</w:t>
            </w:r>
          </w:p>
          <w:p>
            <w:pPr>
              <w:numPr>
                <w:ilvl w:val="0"/>
                <w:numId w:val="951"/>
              </w:numPr>
              <w:tabs>
                <w:tab w:val="left" w:pos="70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Физиологическая и патологическая гипотензии</w:t>
            </w:r>
          </w:p>
          <w:p>
            <w:pPr>
              <w:numPr>
                <w:ilvl w:val="0"/>
                <w:numId w:val="951"/>
              </w:numPr>
              <w:tabs>
                <w:tab w:val="left" w:pos="70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Синкопальные состояния. Диф. диагноз.</w:t>
            </w:r>
          </w:p>
          <w:p>
            <w:pPr>
              <w:numPr>
                <w:ilvl w:val="0"/>
                <w:numId w:val="951"/>
              </w:numPr>
              <w:tabs>
                <w:tab w:val="left" w:pos="730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гипотонических состояний. Показания. Немедикаментозные и медикаментозные методы.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45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11. Атеросклероз.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11.1. Современные представления о механизмах развития атеросклероза.</w:t>
            </w:r>
          </w:p>
          <w:p>
            <w:pPr>
              <w:numPr>
                <w:ilvl w:val="0"/>
                <w:numId w:val="964"/>
              </w:numPr>
              <w:tabs>
                <w:tab w:val="left" w:pos="634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История вопроса.</w:t>
            </w:r>
          </w:p>
          <w:p>
            <w:pPr>
              <w:numPr>
                <w:ilvl w:val="0"/>
                <w:numId w:val="964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Роль дисфункции эндотелия</w:t>
            </w:r>
          </w:p>
          <w:p>
            <w:pPr>
              <w:numPr>
                <w:ilvl w:val="0"/>
                <w:numId w:val="964"/>
              </w:numPr>
              <w:tabs>
                <w:tab w:val="left" w:pos="634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Роль артериальной гипертензии</w:t>
            </w:r>
          </w:p>
          <w:p>
            <w:pPr>
              <w:numPr>
                <w:ilvl w:val="0"/>
                <w:numId w:val="964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Метаболический синдром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46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11.2. Факторы риска развития атеросклероза и его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47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221"/>
        <w:gridCol w:w="1037"/>
        <w:gridCol w:w="1181"/>
        <w:gridCol w:w="1056"/>
      </w:tblGrid>
      <w:tr>
        <w:trPr>
          <w:trHeight w:val="111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профилактика в детском возрасте.</w:t>
            </w:r>
          </w:p>
          <w:p>
            <w:pPr>
              <w:numPr>
                <w:ilvl w:val="0"/>
                <w:numId w:val="979"/>
              </w:numPr>
              <w:tabs>
                <w:tab w:val="left" w:pos="73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Факторы риска. Наследственность. Ожирение. Гипертензия.</w:t>
            </w:r>
          </w:p>
          <w:p>
            <w:pPr>
              <w:numPr>
                <w:ilvl w:val="0"/>
                <w:numId w:val="979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Профилактика атеросклероза в детском возрасте.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12. Ишемическая болезнь сердца</w:t>
            </w:r>
          </w:p>
          <w:p>
            <w:pPr>
              <w:numPr>
                <w:ilvl w:val="0"/>
                <w:numId w:val="985"/>
              </w:numPr>
              <w:tabs>
                <w:tab w:val="left" w:pos="547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коронарного кровообращения у детей разного возраста.</w:t>
            </w:r>
          </w:p>
          <w:p>
            <w:pPr>
              <w:numPr>
                <w:ilvl w:val="0"/>
                <w:numId w:val="985"/>
              </w:numPr>
              <w:tabs>
                <w:tab w:val="left" w:pos="514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Причины ишемической болезни в детском возрасте.</w:t>
            </w:r>
          </w:p>
          <w:p>
            <w:pPr>
              <w:numPr>
                <w:ilvl w:val="0"/>
                <w:numId w:val="985"/>
              </w:numPr>
              <w:tabs>
                <w:tab w:val="left" w:pos="518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Диагностика и терапия ишемической болезни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48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13. Инфаркт миокарда.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13.1. Этиология и патогенез инфаркта миокарда 13.1.1. Частота возникновения инфаркта миокарда в разных странах (статистика)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13.1.2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Факторы риска инфаркта миокарда у взрослых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13.1.3.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49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13.2. Клиника и диагностика инфаркта миокарда</w:t>
            </w:r>
          </w:p>
          <w:p>
            <w:pPr>
              <w:numPr>
                <w:ilvl w:val="0"/>
                <w:numId w:val="1004"/>
              </w:numPr>
              <w:tabs>
                <w:tab w:val="left" w:pos="710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Клиника при крупноочаговых и мелкоочаговых инфарктах миокарда.</w:t>
            </w:r>
          </w:p>
          <w:p>
            <w:pPr>
              <w:numPr>
                <w:ilvl w:val="0"/>
                <w:numId w:val="1004"/>
              </w:numPr>
              <w:tabs>
                <w:tab w:val="left" w:pos="643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Физикальная диагностика инфарктов миокарда</w:t>
            </w:r>
          </w:p>
          <w:p>
            <w:pPr>
              <w:numPr>
                <w:ilvl w:val="0"/>
                <w:numId w:val="1004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Инструментальная диагностика:</w:t>
            </w:r>
          </w:p>
          <w:p>
            <w:pPr>
              <w:spacing w:before="0" w:after="0" w:line="274"/>
              <w:ind w:right="0" w:left="138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ЭКГ, рентгенография, сцинциграфия.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50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13.3. Факторы риска инфаркта миокарда в детском возрасте</w:t>
            </w:r>
          </w:p>
          <w:p>
            <w:pPr>
              <w:numPr>
                <w:ilvl w:val="0"/>
                <w:numId w:val="1013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Врожденные аномалии коронарных артерий,</w:t>
            </w:r>
          </w:p>
          <w:p>
            <w:pPr>
              <w:numPr>
                <w:ilvl w:val="0"/>
                <w:numId w:val="1013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Болезнь Кавасаки,</w:t>
            </w:r>
          </w:p>
          <w:p>
            <w:pPr>
              <w:numPr>
                <w:ilvl w:val="0"/>
                <w:numId w:val="1013"/>
              </w:numPr>
              <w:tabs>
                <w:tab w:val="left" w:pos="696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Другие коронариты.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14. Неотложная кардиология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14.1.Общие вопросы организации медицинской помощи при неотложных состояниях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14.2. Терапия основных неотложных состояний в детской кардиологии</w:t>
            </w:r>
          </w:p>
          <w:p>
            <w:pPr>
              <w:numPr>
                <w:ilvl w:val="0"/>
                <w:numId w:val="1031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Гипертонический криз</w:t>
            </w:r>
          </w:p>
          <w:p>
            <w:pPr>
              <w:numPr>
                <w:ilvl w:val="0"/>
                <w:numId w:val="1031"/>
              </w:numPr>
              <w:tabs>
                <w:tab w:val="left" w:pos="70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Сосудистые обмороки</w:t>
            </w:r>
          </w:p>
          <w:p>
            <w:pPr>
              <w:numPr>
                <w:ilvl w:val="0"/>
                <w:numId w:val="1031"/>
              </w:numPr>
              <w:tabs>
                <w:tab w:val="left" w:pos="725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Острая левожелудочковая недостаточность. Отек легкого</w:t>
            </w:r>
          </w:p>
          <w:p>
            <w:pPr>
              <w:numPr>
                <w:ilvl w:val="0"/>
                <w:numId w:val="1031"/>
              </w:numPr>
              <w:tabs>
                <w:tab w:val="left" w:pos="70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Острая правожелудочковая недостаточность.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14.2.4.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Тампонада сердца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53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14.3. Терапия основных неотложных состояний в детской кардиологии (продолжение)</w:t>
            </w:r>
          </w:p>
          <w:p>
            <w:pPr>
              <w:numPr>
                <w:ilvl w:val="0"/>
                <w:numId w:val="1041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Приступ пароксизмальной тахикардии,</w:t>
            </w:r>
          </w:p>
          <w:p>
            <w:pPr>
              <w:numPr>
                <w:ilvl w:val="0"/>
                <w:numId w:val="1041"/>
              </w:numPr>
              <w:tabs>
                <w:tab w:val="left" w:pos="70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Фибрилляция желудочков,</w:t>
            </w:r>
          </w:p>
          <w:p>
            <w:pPr>
              <w:numPr>
                <w:ilvl w:val="0"/>
                <w:numId w:val="1041"/>
              </w:numPr>
              <w:tabs>
                <w:tab w:val="left" w:pos="691" w:leader="none"/>
              </w:tabs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Приступ Морганьи - Адамса - Стокса.</w:t>
            </w:r>
          </w:p>
          <w:p>
            <w:pPr>
              <w:numPr>
                <w:ilvl w:val="0"/>
                <w:numId w:val="1041"/>
              </w:numPr>
              <w:tabs>
                <w:tab w:val="left" w:pos="701" w:leader="none"/>
              </w:tabs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Синдром внезапной смерти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center"/>
        </w:trPr>
        <w:tc>
          <w:tcPr>
            <w:tcW w:w="6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ИТОГО</w:t>
            </w:r>
          </w:p>
        </w:tc>
        <w:tc>
          <w:tcPr>
            <w:tcW w:w="1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191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289" w:after="0" w:line="31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Семинарские занятия</w:t>
      </w:r>
    </w:p>
    <w:tbl>
      <w:tblPr/>
      <w:tblGrid>
        <w:gridCol w:w="830"/>
        <w:gridCol w:w="3782"/>
        <w:gridCol w:w="1800"/>
        <w:gridCol w:w="1978"/>
        <w:gridCol w:w="1205"/>
      </w:tblGrid>
      <w:tr>
        <w:trPr>
          <w:trHeight w:val="326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№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Наименование темы занятия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раздела,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Формы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Объем</w:t>
            </w:r>
          </w:p>
        </w:tc>
      </w:tr>
      <w:tr>
        <w:trPr>
          <w:trHeight w:val="250" w:hRule="auto"/>
          <w:jc w:val="center"/>
        </w:trPr>
        <w:tc>
          <w:tcPr>
            <w:tcW w:w="83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занят</w:t>
            </w:r>
          </w:p>
        </w:tc>
        <w:tc>
          <w:tcPr>
            <w:tcW w:w="37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</w:t>
            </w:r>
          </w:p>
        </w:tc>
        <w:tc>
          <w:tcPr>
            <w:tcW w:w="19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контроля</w:t>
            </w:r>
          </w:p>
        </w:tc>
        <w:tc>
          <w:tcPr>
            <w:tcW w:w="12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часов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30"/>
        <w:gridCol w:w="3782"/>
        <w:gridCol w:w="1800"/>
        <w:gridCol w:w="1978"/>
        <w:gridCol w:w="1205"/>
      </w:tblGrid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дисциплины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оценка лабораторных методов обследования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оценка рентгенологических методов обследования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2.3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Анализ ЭКГ, характеристика нормальной ЭКГ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3, Темы3.2 -3.3.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 ЭКГ у детей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 Тема 3.4.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5-6.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нарушениях ритма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3.6.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7-8.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1195" w:leader="none"/>
                <w:tab w:val="left" w:pos="230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</w:t>
              <w:tab/>
              <w:t xml:space="preserve">при</w:t>
              <w:tab/>
              <w:t xml:space="preserve">нарушениях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проводимости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3, тема 3.7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синдромах предвозбуждения желудочков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 Тема 3.8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поражениях миокарда и перикарда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 Тема 3.9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 при соматической патологии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 Тема 3.10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Миокардиты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 Тема 4.1.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Миокардиодистрофии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4. Тема 4.2.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Кардиомиопатии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 Тема 4.3.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8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Болезни перикарда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5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Инфекционный эндокардит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6 Тема 6.1.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17.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Врожденные пороки сердца без цианоза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7 Тема 7.1.1.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Врожденные пороки сердца с цианозом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7 Тема 7.1.2.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Методы диагностики нарушений ритма сердца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8. Тема 8.2.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1210" w:leader="none"/>
                <w:tab w:val="left" w:pos="2414" w:leader="none"/>
              </w:tabs>
              <w:spacing w:before="0" w:after="0" w:line="27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Методы</w:t>
              <w:tab/>
              <w:t xml:space="preserve">лечения</w:t>
              <w:tab/>
              <w:t xml:space="preserve">нарушений</w:t>
            </w:r>
          </w:p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ритма сердца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8 Тема 8.3.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Тахиаритмии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8. Тема 8.4.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6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22.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Брадиаритмии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8 Тема 8.5.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23.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Диагностика сердечной недостаточности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9 Тема 9.1.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сердечной недостаточности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9. Тема 9.2.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25.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Артериальная гипертензия, диагностика и терапия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10. Темы 10.1 и 10.2.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71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0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26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Синкопальные состояния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10. Тема 10.3.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30"/>
        <w:gridCol w:w="3782"/>
        <w:gridCol w:w="1800"/>
        <w:gridCol w:w="1978"/>
        <w:gridCol w:w="1205"/>
      </w:tblGrid>
      <w:tr>
        <w:trPr>
          <w:trHeight w:val="84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27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Факторы риска развития атеросклероза и его профилактика в детском возрасте.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3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11. Тема 11.2.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28.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Факторы риска инфаркта миокарда и его профилактика в детском возрасте.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3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13. Тема 13.3..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Доклад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9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ИТОГО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733"/>
        <w:gridCol w:w="4680"/>
        <w:gridCol w:w="1978"/>
        <w:gridCol w:w="1205"/>
      </w:tblGrid>
      <w:tr>
        <w:trPr>
          <w:trHeight w:val="845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№№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раздела, тем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дисциплины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Виды самостоятельной работы слушателей (СРС)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Формы контроля СРС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Объем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часов</w:t>
            </w:r>
          </w:p>
        </w:tc>
      </w:tr>
      <w:tr>
        <w:trPr>
          <w:trHeight w:val="283" w:hRule="auto"/>
          <w:jc w:val="center"/>
        </w:trPr>
        <w:tc>
          <w:tcPr>
            <w:tcW w:w="9596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Внеаудиторная СРС</w:t>
            </w:r>
          </w:p>
        </w:tc>
      </w:tr>
      <w:tr>
        <w:trPr>
          <w:trHeight w:val="1118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1, темы 1.1. -1.4.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Проработка учебного материала по конспектам, учебной и научной литературы. Подготовка к зачету и тестированию. Написание рефератов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Защита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рефератов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темы 2.3 - 2.4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Проработка учебного материала по конспектам, учебной и научной литературы. Подготовка к зачету и тестированию. Написание рефератов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Защита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рефератов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018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3, темы 3.1.-3.9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Работа с электрокардиограммами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Расшифровка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ЭКГ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4, темы 4.1-4.4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Курация больных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Обсуждение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больных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5,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Курация больных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Обсуждение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больных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6, темы 6.1-6.2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Курация больных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Обсуждение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больных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7, тема 7.1.1 - 7.1.3.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Курация больных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Обсуждение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больных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9, темы 9,1-9.5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Проработка учебного материала по конспектам, учебной и научной литературы. Подготовка к зачету и тестированию. Написание рефератов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Защита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рефератов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10, темы 10,1-3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Курация больных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Обсуждение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больных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14, темы 14.2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Проработка учебного материала по конспектам, учебной и научной литературы. Подготовка к зачету и тестированию.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2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Решение задач</w:t>
            </w:r>
          </w:p>
          <w:p>
            <w:pPr>
              <w:spacing w:before="0" w:after="0" w:line="274"/>
              <w:ind w:right="0" w:left="1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 неотложным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состояниям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98" w:hRule="auto"/>
          <w:jc w:val="center"/>
        </w:trPr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Итого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ПРОГРАММА ПРАКТИЧЕСКИХ ЗАНЯТИИ</w:t>
      </w:r>
    </w:p>
    <w:tbl>
      <w:tblPr/>
      <w:tblGrid>
        <w:gridCol w:w="830"/>
        <w:gridCol w:w="3782"/>
        <w:gridCol w:w="1800"/>
        <w:gridCol w:w="1978"/>
        <w:gridCol w:w="1205"/>
      </w:tblGrid>
      <w:tr>
        <w:trPr>
          <w:trHeight w:val="84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№</w:t>
            </w:r>
          </w:p>
          <w:p>
            <w:pPr>
              <w:spacing w:before="0" w:after="0" w:line="274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занят</w:t>
            </w:r>
          </w:p>
          <w:p>
            <w:pPr>
              <w:spacing w:before="0" w:after="0" w:line="274"/>
              <w:ind w:right="0" w:left="32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Наименование занятия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№№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раздела, тема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дисциплины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Формы контроля (опрос ежедневно)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Объем в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часах</w:t>
            </w:r>
          </w:p>
        </w:tc>
      </w:tr>
      <w:tr>
        <w:trPr>
          <w:trHeight w:val="571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2549" w:leader="none"/>
              </w:tabs>
              <w:spacing w:before="0" w:after="0" w:line="27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Особенности</w:t>
              <w:tab/>
              <w:t xml:space="preserve">сердечно</w:t>
            </w:r>
          </w:p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сосудистой системы у детей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1, тема 1.3.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Устный,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30"/>
        <w:gridCol w:w="3782"/>
        <w:gridCol w:w="1800"/>
        <w:gridCol w:w="1978"/>
        <w:gridCol w:w="1205"/>
      </w:tblGrid>
      <w:tr>
        <w:trPr>
          <w:trHeight w:val="111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Основные механизмы развития патологии сердечно-сосудистой системы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 тема 1.4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Устный,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216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Физикальное</w:t>
              <w:tab/>
              <w:t xml:space="preserve">обследование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больного с сердечно-сосудистой патологией (осмотр, пальпация, перкуссия)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2.1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216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Физикальное</w:t>
              <w:tab/>
              <w:t xml:space="preserve">обследование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больного с сердечно-сосудистой патологией (аускультация)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2.1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216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Физикальное</w:t>
              <w:tab/>
              <w:t xml:space="preserve">обследование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больного с сердечно-сосудистой патологией (аускультация)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2.1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216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Физикальное</w:t>
              <w:tab/>
              <w:t xml:space="preserve">обследование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больного с сердечно-сосудистой патологией (младший возраст)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2.1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Клиническая оценка рентгенологических методов обследования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2.3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2803" w:leader="none"/>
              </w:tabs>
              <w:spacing w:before="0" w:after="0" w:line="28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Радионуклидные</w:t>
              <w:tab/>
              <w:t xml:space="preserve">методы</w:t>
            </w:r>
          </w:p>
          <w:p>
            <w:pPr>
              <w:spacing w:before="0" w:after="0" w:line="283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обследования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2, тема 2.4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Анализ ЭКГ у детей в норме и при патологии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3, темы 3.4 - 3.8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Миокардиты в детском возрасте.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4, тема 4.1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1013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Миокардиодистрофии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4, тема 4.2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Кардиомиопатии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4, тема 4.3.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Опухоли сердца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4, тема 4.4.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14.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Болезни перикарда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5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15.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Болезни эндокарда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6, тема 6.1 -6.2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ВПС без цианоза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7, тема 7.1.1.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17.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ВПС с цианозом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7, тема 7.1.2.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0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98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Хирургическая коррекция ВПС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Раздел7,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Устный,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30"/>
        <w:gridCol w:w="3782"/>
        <w:gridCol w:w="1800"/>
        <w:gridCol w:w="1978"/>
        <w:gridCol w:w="1205"/>
      </w:tblGrid>
      <w:tr>
        <w:trPr>
          <w:trHeight w:val="566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7.1.3.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Приобретенные пороки сердца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7, тема 7.2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Методы диагностики нарушений ритма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Раздел8,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Тема8.2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Тахиаритмии, диагностика, терапия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Раздел8, тема 8.4.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22.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Брадиаритмии, диагностика, терапия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Раздел8, тема 8.5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23.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Сердечная недостаточность в детском возрасте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Раздел9,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Тема9.1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сердечной недостаточности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9, тема 9.2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32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25.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Артериальная гипертензия, диагностика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10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10.1.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3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Письменный,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практические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навыки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26.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артериальной гипертензии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10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10.2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Устный,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27.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Артериальные гипотензии, синкопальные состояния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10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10.3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28.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Диагностика атеросклероза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11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11.1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835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29.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Профилактика атеросклероза в детском возрасте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11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11.2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30.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Ишемическая болезнь сердца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114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31.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Инфаркт миокарда в детском возрасте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13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Темы 13.1.13.3.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устный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31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неотложных состояний в кардиологии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14.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14.2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8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2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32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Терапия неотложных состояний в кардиологии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Раздел 14.</w:t>
            </w:r>
          </w:p>
          <w:p>
            <w:pPr>
              <w:spacing w:before="0" w:after="0" w:line="244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14.3</w:t>
            </w: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письменный</w:t>
            </w: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93" w:hRule="auto"/>
          <w:jc w:val="center"/>
        </w:trPr>
        <w:tc>
          <w:tcPr>
            <w:tcW w:w="46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4"/>
              <w:ind w:right="0" w:left="138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Итого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4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0" w:after="249" w:line="310"/>
        <w:ind w:right="2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Перечень рекомендуемой литературы</w:t>
      </w:r>
    </w:p>
    <w:p>
      <w:pPr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Алмазов В.А.,Салимьянова А.Г., Шляхто Е.В., Клаусе Г. Аускультация сердца. С-</w:t>
      </w:r>
    </w:p>
    <w:p>
      <w:pPr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Петербург.Издательство СПбГМУ, 1996</w:t>
      </w:r>
    </w:p>
    <w:p>
      <w:pPr>
        <w:numPr>
          <w:ilvl w:val="0"/>
          <w:numId w:val="1554"/>
        </w:numPr>
        <w:tabs>
          <w:tab w:val="left" w:pos="514" w:leader="none"/>
        </w:tabs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Арабидзе Г.Г., Белоусов Ю.Б., Карпов Ю.А. Артериальная гипертония. М:1999.</w:t>
      </w:r>
    </w:p>
    <w:p>
      <w:pPr>
        <w:numPr>
          <w:ilvl w:val="0"/>
          <w:numId w:val="1554"/>
        </w:numPr>
        <w:tabs>
          <w:tab w:val="left" w:pos="514" w:leader="none"/>
        </w:tabs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Ардашев В.Н., Ардашев А.В., Стеклов В.И. Лечение нарушений сердечного ритма.</w:t>
      </w:r>
    </w:p>
    <w:p>
      <w:pPr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 : Медпрактика, 2005.</w:t>
      </w:r>
    </w:p>
    <w:p>
      <w:pPr>
        <w:numPr>
          <w:ilvl w:val="0"/>
          <w:numId w:val="1556"/>
        </w:numPr>
        <w:tabs>
          <w:tab w:val="left" w:pos="514" w:leader="none"/>
        </w:tabs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Аронов Д.М., Лупанов В.П. Функциональные пробы в кардиологии. 2-е издание.М :</w:t>
      </w:r>
    </w:p>
    <w:p>
      <w:pPr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Медпресс-Информ, 2003.</w:t>
      </w:r>
    </w:p>
    <w:p>
      <w:pPr>
        <w:numPr>
          <w:ilvl w:val="0"/>
          <w:numId w:val="1558"/>
        </w:numPr>
        <w:tabs>
          <w:tab w:val="left" w:pos="514" w:leader="none"/>
        </w:tabs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Банкл Г. Врожденные пороки сердца и крупных сосудов. - М.:Медицина, 1980.</w:t>
      </w:r>
    </w:p>
    <w:p>
      <w:pPr>
        <w:numPr>
          <w:ilvl w:val="0"/>
          <w:numId w:val="1558"/>
        </w:numPr>
        <w:tabs>
          <w:tab w:val="left" w:pos="514" w:leader="none"/>
        </w:tabs>
        <w:spacing w:before="0" w:after="0" w:line="274"/>
        <w:ind w:right="0" w:left="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Беленков Ю.Н., Чазова И.Е. Первичная легочная гипертензия. М : Нолидж, 1999.</w:t>
      </w:r>
    </w:p>
    <w:p>
      <w:pPr>
        <w:numPr>
          <w:ilvl w:val="0"/>
          <w:numId w:val="1558"/>
        </w:numPr>
        <w:tabs>
          <w:tab w:val="left" w:pos="356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Воробьев А.С.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Электрокардиография: пособие для самостоятельного изучения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Спецлит. 2011, 455с.</w:t>
      </w:r>
    </w:p>
    <w:p>
      <w:pPr>
        <w:numPr>
          <w:ilvl w:val="0"/>
          <w:numId w:val="1558"/>
        </w:numPr>
        <w:tabs>
          <w:tab w:val="left" w:pos="356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Воробьев А.С.Алгоритм экспресс-анализа электрокардио-граммы у детей и взрослых Учебно-методическое пособие. Издание СПбГПМА, 2004. - 24 с.</w:t>
      </w:r>
    </w:p>
    <w:p>
      <w:pPr>
        <w:numPr>
          <w:ilvl w:val="0"/>
          <w:numId w:val="1558"/>
        </w:numPr>
        <w:tabs>
          <w:tab w:val="left" w:pos="356" w:leader="none"/>
        </w:tabs>
        <w:spacing w:before="0" w:after="0" w:line="278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Беляева Л.М.Детская кардиология и ревматология Издательство: М.: МИА Год: 2011 584 с.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224" w:line="278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Берман Р.Э, Клигман Р.М., Дженсон Х.Б. Педиатрия по Нэльсону. 17 издание. Перевод с английского под редакцией академика РАМН, проф. А.А. Баранова. М., Рид Элсивер, 2009. с. 786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Бокерия Л.А., Ревишвили А.Ш., Ардашев А.В. и др. Желудочковые аритмии. М : Медпрактика, 2002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Болезни сердца и сосудов. Руководство для врачей в 4 томах.Под ред. Е.И.Чазова - М.: Медицина, 1992.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Бунин Ю.А. Лечение тахиаритмий сердца. М : Бортес, 2003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В.Г.Любомудров и соавт.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Врожденные пороки сердца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 ГПМА 2004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В.И.Ларионова, Воронцов И.М. Клинико-генетические алгоритмы для распознавания у детей риска хронических заболеваний сердечно-сосудистой системы взрослого периода жизни. Учебное пособие. СПбГПМА 2005 г.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Валгма К.А. Инфекционный миокардит.-Таллинн,1990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Васичкина Е.С., Кручина Т.К., Егоров Д.Ф.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Желудочковые тахикардии у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СПб, 2011. с 59.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Васичкина Е.С., Кручина Т.К.,Егоров Д.Ф.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Желудочковые тахикардии у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</w:t>
      </w:r>
    </w:p>
    <w:p>
      <w:pPr>
        <w:numPr>
          <w:ilvl w:val="0"/>
          <w:numId w:val="1558"/>
        </w:numPr>
        <w:tabs>
          <w:tab w:val="left" w:pos="450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Воробьев А.С.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Электрокардия: пособие для самостоятельного изучения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Спецлит, 2011, 455 стр. СПб 2011.</w:t>
      </w:r>
    </w:p>
    <w:p>
      <w:pPr>
        <w:numPr>
          <w:ilvl w:val="0"/>
          <w:numId w:val="1558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Воробьев А.С. Электрокардиография: Новейший справочник. - М.: изд-во Эксмо; СПб Сова, 2003. - 560 с.</w:t>
      </w:r>
    </w:p>
    <w:p>
      <w:pPr>
        <w:numPr>
          <w:ilvl w:val="0"/>
          <w:numId w:val="1558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Врожденные пороки сердца у новорожденных и детей грудного возраста / Под ред. Т.Н. Дорониной, Н.С. Черкасова. // монография. - Астрахань: АГМА, 2011. - 222</w:t>
      </w:r>
    </w:p>
    <w:p>
      <w:pPr>
        <w:numPr>
          <w:ilvl w:val="0"/>
          <w:numId w:val="1558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Гиляревский С.Р. Диагностика и лечение заболеваний перикарда М: 2000.</w:t>
      </w:r>
    </w:p>
    <w:p>
      <w:pPr>
        <w:numPr>
          <w:ilvl w:val="0"/>
          <w:numId w:val="1558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Гордон И.Б., Гордон А.И. Церебральные и периферические вегетативные расстройства в клинической кардиологии. - М.: Медицина, 1994.</w:t>
      </w:r>
    </w:p>
    <w:p>
      <w:pPr>
        <w:numPr>
          <w:ilvl w:val="0"/>
          <w:numId w:val="1558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Григоров С.С., Вотчал Ф.Б., Костылева О.В. Электрокардиограмма при искусственном водителе ритма сердца. - М.: Медицина, 1990.</w:t>
      </w:r>
    </w:p>
    <w:p>
      <w:pPr>
        <w:numPr>
          <w:ilvl w:val="0"/>
          <w:numId w:val="1558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Де Луна А.Б. Руководство по клинической ЭКГ. - М.: Медицина, 1993</w:t>
      </w:r>
    </w:p>
    <w:p>
      <w:pPr>
        <w:spacing w:before="0" w:after="0" w:line="274"/>
        <w:ind w:right="0" w:left="8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а.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 2011.с.59</w:t>
      </w:r>
    </w:p>
    <w:p>
      <w:pPr>
        <w:numPr>
          <w:ilvl w:val="0"/>
          <w:numId w:val="1565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Детская кардиология / Белозеров Ю.М. - М.: Медпресс-информ, 2004.- 600 с.</w:t>
      </w:r>
    </w:p>
    <w:p>
      <w:pPr>
        <w:numPr>
          <w:ilvl w:val="0"/>
          <w:numId w:val="1565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Детская кардиология под ред. Дж. Хоффмана Издательство: Издательский 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Практика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Год: 2006</w:t>
      </w:r>
    </w:p>
    <w:p>
      <w:pPr>
        <w:numPr>
          <w:ilvl w:val="0"/>
          <w:numId w:val="1565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Джанашия, П.Х., Шевченко Н.М., Олишевко С.В. Неотложная кардиология.</w:t>
        </w:r>
      </w:hyperlink>
    </w:p>
    <w:p>
      <w:pPr>
        <w:spacing w:before="0" w:after="0" w:line="274"/>
        <w:ind w:right="0" w:left="3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Руководство для врачей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"http://www.twirpx.com/file/821064/"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"http://www.twirpx.com/file/821064/"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М.: БИНОМ,2010. - 288 с.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Дземешкевич С.Л., Стивенсон Л.У. Болезни митрального клапана. М:Гэотар- Медицина, 2000.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Дземешкевич С.Л., Стивенсон Л.У., Алекси-Месхишвили В.В. Болезни аортального клапана. М: Гэотар-Медицина, 2004.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Диагностика и лечение нарушений ритма и проводимости сердца у детей.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СП. 2012.. 431 стр.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20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Диагностика, лечение и профилактика артериальной гипертензии у детей и подростков (второй пересмотр) Москва, 2008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Дощицин В.Л. Практическая электрокардиография. - М.: Медицина, 1987.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Егоров Д.Ф., И.М.Воронцов, Малкина Е.В.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Методика проведения чрезпищеводного электрофизиологического исследования сердца у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Спб, 2004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Егоров Д.Ф.,Адрианов А.В. Диагностика и лечение брадикардии у детей. СПб 2008.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Земцовский Э.В. Соединительнотканные дисплазии сердца СПб.: ТОО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Политекст- Норд-Вест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2000. - 115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Кадурина Т.И. Наследственные коллагенопатии . СПб.: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Невский диалект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», 2000. - 271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Кардиология в таблицах и схемах. Под ред. М.Фрида и С.Грайнс.-М : Практика, 1996.</w:t>
      </w:r>
    </w:p>
    <w:p>
      <w:pPr>
        <w:numPr>
          <w:ilvl w:val="0"/>
          <w:numId w:val="1567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Кардиология детского возраста. Под ред. А. Д. Царегородцева, Ю. М. Белозёрова, Л. В. Брегель Издатель ГЭОТАР-Медиа Год 2014 К-во страниц 784</w:t>
      </w:r>
    </w:p>
    <w:p>
      <w:pPr>
        <w:numPr>
          <w:ilvl w:val="0"/>
          <w:numId w:val="1567"/>
        </w:numPr>
        <w:tabs>
          <w:tab w:val="left" w:pos="474" w:leader="none"/>
          <w:tab w:val="left" w:pos="3461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Клиническая диагностика:</w:t>
        <w:tab/>
        <w:t xml:space="preserve">Рук. для практикующих врачей / А.Г.Чучалин,</w:t>
      </w:r>
    </w:p>
    <w:p>
      <w:pPr>
        <w:spacing w:before="0" w:after="0" w:line="274"/>
        <w:ind w:right="0" w:left="3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Е.В.Бобков - М.: Литерра, 2006 - 312с.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Клинические рекомендации по детской кардиологии и ревматологии / под ред. М.А. Школьниковой и Е.И. Алексеевой. Москва 2011.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Клинические рекомендации с сайта союза педиатров России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pediatr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u w:val="single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russia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news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"http://www.pediatr-russia.ru/news/recomend"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recomend</w:t>
        </w:r>
      </w:hyperlink>
    </w:p>
    <w:p>
      <w:pPr>
        <w:numPr>
          <w:ilvl w:val="0"/>
          <w:numId w:val="1572"/>
        </w:numPr>
        <w:tabs>
          <w:tab w:val="left" w:pos="2074" w:leader="none"/>
        </w:tabs>
        <w:spacing w:before="0" w:after="0" w:line="274"/>
        <w:ind w:right="0" w:left="2080" w:hanging="5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Клинические рекомендации по диагностике и лечению сердечной недостаточности у детей и подростков</w:t>
      </w:r>
    </w:p>
    <w:p>
      <w:pPr>
        <w:numPr>
          <w:ilvl w:val="0"/>
          <w:numId w:val="1572"/>
        </w:numPr>
        <w:tabs>
          <w:tab w:val="left" w:pos="2074" w:leader="none"/>
        </w:tabs>
        <w:spacing w:before="0" w:after="0" w:line="274"/>
        <w:ind w:right="0" w:left="2080" w:hanging="5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Клинические рекомендации по оказанию медицинской помощи детям с кардиомиопатиями</w:t>
      </w:r>
    </w:p>
    <w:p>
      <w:pPr>
        <w:numPr>
          <w:ilvl w:val="0"/>
          <w:numId w:val="1572"/>
        </w:numPr>
        <w:tabs>
          <w:tab w:val="left" w:pos="2074" w:leader="none"/>
        </w:tabs>
        <w:spacing w:before="0" w:after="0" w:line="274"/>
        <w:ind w:right="0" w:left="2080" w:hanging="6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Клинические рекомендации по оказанию медицинской помощи детям с хронической сердечной недостаточностью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Клинические рекомендации. Остеопороз. Диагностика, профилактика и лечение / под ред. Л.И.Беневоленской, О.М.Лесняк. - М.: ГЭОТАР-Медиа, 2007. - 176 с.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Кручина Т.К., Васичкина Е.С., Егоров Д.Ф.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Суправентрикулярные тахикардии у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 2011. с59.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Кручина Т.К., Васичкина Е.С., Егоров Д.Ф.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Суправентрикулярные тахикардии у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Летенкова н.М.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Неревматические миокардиты детского 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СПб, 2012, с34.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Летенкова Н.М.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Неревматические миокардиты детского 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СПб, 2012,с34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Макаров Л.М.. ЭКГ в педиатрии. - М.: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Медпрактика-М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 2006. - 542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с..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Маколкин В.И. Приобретенные пороки сердца - М.: Гэатар-Мед., 2003.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Маколкин В.И., Аббакумов С.А. Нейроциркуляторные дистонии в терапевтической практике. - М.: Медицина, 1985.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Маколкин В.И., Овчаренко С.И. Внутренние болезни. - М.: Ме-дицина, 1994.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Михайлов С.С. Клиническая анатомия сердца. - М.: Медицина, 1987.</w:t>
      </w:r>
    </w:p>
    <w:p>
      <w:pPr>
        <w:numPr>
          <w:ilvl w:val="0"/>
          <w:numId w:val="1572"/>
        </w:numPr>
        <w:tabs>
          <w:tab w:val="left" w:pos="474" w:leader="none"/>
        </w:tabs>
        <w:spacing w:before="0" w:after="0" w:line="274"/>
        <w:ind w:right="0" w:left="380" w:hanging="3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Мужика Ж.,Егоров Д, Барольд С. Новые перспективы в элекгрокардиостимуляции.- С-Петербург, 1995.</w:t>
      </w:r>
    </w:p>
    <w:p>
      <w:pPr>
        <w:numPr>
          <w:ilvl w:val="0"/>
          <w:numId w:val="1572"/>
        </w:numPr>
        <w:tabs>
          <w:tab w:val="left" w:pos="644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Мурашко В.В., Струтынский А.В. Электрокардиография. - М.: Медпресс-информ, 2004.</w:t>
      </w:r>
    </w:p>
    <w:p>
      <w:pPr>
        <w:numPr>
          <w:ilvl w:val="0"/>
          <w:numId w:val="1572"/>
        </w:numPr>
        <w:tabs>
          <w:tab w:val="left" w:pos="644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Мутафьян О.А. Врожденные пороки сердца у детей. -СПб.: Невский диалект, 2003.</w:t>
      </w:r>
    </w:p>
    <w:p>
      <w:pPr>
        <w:numPr>
          <w:ilvl w:val="0"/>
          <w:numId w:val="1572"/>
        </w:numPr>
        <w:tabs>
          <w:tab w:val="left" w:pos="860" w:leader="none"/>
        </w:tabs>
        <w:spacing w:before="0" w:after="0" w:line="274"/>
        <w:ind w:right="0" w:left="5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267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с.</w:t>
      </w:r>
    </w:p>
    <w:p>
      <w:pPr>
        <w:numPr>
          <w:ilvl w:val="0"/>
          <w:numId w:val="1572"/>
        </w:numPr>
        <w:tabs>
          <w:tab w:val="left" w:pos="644" w:leader="none"/>
        </w:tabs>
        <w:spacing w:before="0" w:after="0" w:line="283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Мутафьян О.А.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"http://rus.logobook.ru/prod_show.php?object_uid=2119264"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Кардиомиопатии у детей и подростков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"http://rus.logobook.ru/prod_show.php?object_uid=2119264"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Спб: БИНОМ , 2007. - 240 с.</w:t>
      </w:r>
    </w:p>
    <w:p>
      <w:pPr>
        <w:numPr>
          <w:ilvl w:val="0"/>
          <w:numId w:val="1572"/>
        </w:numPr>
        <w:tabs>
          <w:tab w:val="left" w:pos="644" w:leader="none"/>
        </w:tabs>
        <w:spacing w:before="0" w:after="196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Неотложная помощь в терапии и кардиологии: учебное пособие / ред. Ю. И. Гринштейн. - М. : Гэотар Медиа, 2008. - 213 с.</w:t>
      </w:r>
    </w:p>
    <w:p>
      <w:pPr>
        <w:numPr>
          <w:ilvl w:val="0"/>
          <w:numId w:val="1572"/>
        </w:numPr>
        <w:tabs>
          <w:tab w:val="left" w:pos="644" w:leader="none"/>
        </w:tabs>
        <w:spacing w:before="0" w:after="0" w:line="278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Панченко Е.П., Добровольский А.Б. Тромбозы в кардиологии. Механизм развития и возможности терапии.М : 1999.</w:t>
      </w:r>
    </w:p>
    <w:p>
      <w:pPr>
        <w:numPr>
          <w:ilvl w:val="0"/>
          <w:numId w:val="1572"/>
        </w:numPr>
        <w:tabs>
          <w:tab w:val="left" w:pos="644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Патофизиология заболеваний сердечно-сосудистой системы.Под редакцией Лилли Л. Перевод с англ.М, 2003.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Петров В.И. и др. Вазоренальная гипертония. - М.: Медицина, 1984.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Покровский А.В. Заболевание аорты и ее ветвей.-М : Медицина, 1995.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Покровский А.В. Заболевание аорты и ее ветвей.-М : Медицина, 1995.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Раскина Т.А. и др. Ситуационные задачи. Кардиология. Ревматология Издательство: Кемеровская государственная медицинская академия Год: 2011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235" w:line="317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Руководство по амбулаторно-поликлинической педиатрии / Под ред. А.А.Баранова. - М.: ГЭОТАР-Медиа, 2006. - 608с.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Руководство по кардиологии : в 3-х т. / Под ред. Г. И. Сторожаков. - М. : Гэотар Медиа, 2008 - Т. 1. - 2008. - 669 с.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Руководство по клиническому обследованию больного. Пер. с англ. / Под. ред. А.А.Баранова, И.Н.Денисова, В.Т.Ивашкина, Н.А.Мухина. - М.: ГЭОТАР-Медиа, 2007. - 648 с.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Рябыкина Г.В.,Соболев А.В. Мониторирование ЭКГ. М : Медпрактика, 2005.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Семиотика заболеваний сердечно-сосудистой системы. В кн.: Ревновой М.О., Тарасова О.Ф.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Семиотика детских болезней: руководство для врачей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СПб: Сотис.-2002.- с. 241-276 с.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Синдром удлиненного QT. Под редакцией М.А.Школьниковой. М.: Медпрактика, 2001</w:t>
      </w:r>
    </w:p>
    <w:p>
      <w:pPr>
        <w:numPr>
          <w:ilvl w:val="0"/>
          <w:numId w:val="1572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Сметнев А.С., Гросу А.А., Шевченко Н.М. Синкопальные состояния в кардиологии.</w:t>
      </w:r>
    </w:p>
    <w:p>
      <w:pPr>
        <w:numPr>
          <w:ilvl w:val="0"/>
          <w:numId w:val="1572"/>
        </w:numPr>
        <w:tabs>
          <w:tab w:val="left" w:pos="860" w:leader="none"/>
        </w:tabs>
        <w:spacing w:before="0" w:after="0" w:line="274"/>
        <w:ind w:right="0" w:left="5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Кишинев: Штиинца, 1989.</w:t>
      </w:r>
    </w:p>
    <w:p>
      <w:pPr>
        <w:spacing w:before="0" w:after="0" w:line="274"/>
        <w:ind w:right="0" w:left="9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а. СПб 2011.с.59</w:t>
      </w:r>
    </w:p>
    <w:p>
      <w:pPr>
        <w:numPr>
          <w:ilvl w:val="0"/>
          <w:numId w:val="1587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Тактика оказания экстренной помощи в педиатрии : научное издание / Под общ. ред. В. Н. Чернышова. -Ростов -на Дону : Феникс, 2000. - 255 с.</w:t>
      </w:r>
    </w:p>
    <w:p>
      <w:pPr>
        <w:numPr>
          <w:ilvl w:val="0"/>
          <w:numId w:val="1587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Тейлор Джорж Дж. Основы кардиологии. Перевод с англ. М : медпресс-информ, 2004.</w:t>
      </w:r>
    </w:p>
    <w:p>
      <w:pPr>
        <w:numPr>
          <w:ilvl w:val="0"/>
          <w:numId w:val="1587"/>
        </w:numPr>
        <w:tabs>
          <w:tab w:val="left" w:pos="64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Чазов, Е.И. Неотложная кардиология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"http://www.twirpx.com/file/866309/"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"http://www.twirpx.com/file/866309/"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М.:Эксмо, 2011. - 223 с.</w:t>
      </w:r>
    </w:p>
    <w:p>
      <w:pPr>
        <w:numPr>
          <w:ilvl w:val="0"/>
          <w:numId w:val="1587"/>
        </w:numPr>
        <w:tabs>
          <w:tab w:val="left" w:pos="65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Черкасов, Н.С. Особенности патологии сердца у новорожденных и детей раннего возраста / Н.С. Черкасов // Астрахань: изд-во АГМА, 2003. - 269 с.</w:t>
      </w:r>
    </w:p>
    <w:p>
      <w:pPr>
        <w:numPr>
          <w:ilvl w:val="0"/>
          <w:numId w:val="1587"/>
        </w:numPr>
        <w:tabs>
          <w:tab w:val="left" w:pos="658" w:leader="none"/>
        </w:tabs>
        <w:spacing w:before="0" w:after="0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Шарыкин А.С.. Врожденные пороки сердца (руководство для педиатров, кардиологов, неонатологов). М.: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 2005. - 384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с.</w:t>
      </w:r>
    </w:p>
    <w:p>
      <w:pPr>
        <w:numPr>
          <w:ilvl w:val="0"/>
          <w:numId w:val="1587"/>
        </w:numPr>
        <w:tabs>
          <w:tab w:val="left" w:pos="658" w:leader="none"/>
        </w:tabs>
        <w:spacing w:before="0" w:after="584" w:line="274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Шарыкин А.С.. Перинатальная кардиология (руководство для педиатров, акушеров, неонатологов). - М.: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Волшебный фонарь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 2007. -264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с.</w:t>
      </w:r>
    </w:p>
    <w:p>
      <w:pPr>
        <w:keepNext w:val="true"/>
        <w:keepLines w:val="true"/>
        <w:spacing w:before="0" w:after="320" w:line="24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Периодическая печать</w:t>
      </w:r>
    </w:p>
    <w:p>
      <w:pPr>
        <w:spacing w:before="0" w:after="0" w:line="24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Журналы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Педиатрия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pediatriajournal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"http://www.pediatriajournal.ru/"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46" w:line="244"/>
        <w:ind w:right="0" w:left="1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Практика педиатра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"http://medi.ru/doc/j01.htm"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"http://medi.ru/doc/j01.htm"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"http://medi.ru/doc/j01.htm"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medi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"http://medi.ru/doc/j01.htm"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"http://medi.ru/doc/j01.htm"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</w:t>
        </w:r>
      </w:hyperlink>
    </w:p>
    <w:p>
      <w:pPr>
        <w:spacing w:before="0" w:after="1094" w:line="562"/>
        <w:ind w:right="1840" w:left="1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Аллергология в педиатрии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adair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"http://www.adair.ru/journal"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journal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Вопросы современной педиатрии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pediatr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russia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"http://www.pediatr-russia.ru/pediatr/magazines/vsp.html"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Российский вестник перинаталогии и педиатрии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"http://www.pedklin.ru/Magazin/Pediatry_rus.html"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"http://www.pedklin.ru/Magazin/Pediatry_rus.html"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"http://www.pedklin.ru/Magazin/Pediatry_rus.html"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"http://www.pedklin.ru/Magazin/Pediatry_rus.html"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"http://www.pedklin.ru/Magazin/Pediatry_rus.html"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pedklin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"http://www.pedklin.ru/Magazin/Pediatry_rus.html"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"http://www.pedklin.ru/Magazin/Pediatry_rus.html"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Фармакология в педиатрии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pediatr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russia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HYPERLINK "http://www.pediatr-russia.ru/pediatr/magazines/pf2008_5_5.html"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keepNext w:val="true"/>
        <w:keepLines w:val="true"/>
        <w:tabs>
          <w:tab w:val="left" w:pos="3040" w:leader="none"/>
          <w:tab w:val="center" w:pos="5062" w:leader="none"/>
          <w:tab w:val="right" w:pos="9325" w:leader="none"/>
        </w:tabs>
        <w:spacing w:before="0" w:after="276" w:line="24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Директивные</w:t>
        <w:tab/>
        <w:t xml:space="preserve">и</w:t>
        <w:tab/>
        <w:t xml:space="preserve">нормативные</w:t>
        <w:tab/>
        <w:t xml:space="preserve">документы.</w:t>
      </w:r>
    </w:p>
    <w:p>
      <w:pPr>
        <w:numPr>
          <w:ilvl w:val="0"/>
          <w:numId w:val="1595"/>
        </w:numPr>
        <w:tabs>
          <w:tab w:val="left" w:pos="349" w:leader="none"/>
          <w:tab w:val="right" w:pos="2602" w:leader="none"/>
          <w:tab w:val="center" w:pos="2815" w:leader="none"/>
          <w:tab w:val="center" w:pos="4301" w:leader="none"/>
          <w:tab w:val="center" w:pos="5062" w:leader="none"/>
          <w:tab w:val="center" w:pos="6310" w:leader="none"/>
          <w:tab w:val="right" w:pos="9325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Приказ M3 РФ №364 от 24.10.1996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Об организации Федерального детского научнопрактического</w:t>
        <w:tab/>
        <w:t xml:space="preserve">центра</w:t>
        <w:tab/>
        <w:t xml:space="preserve">диагностики</w:t>
        <w:tab/>
        <w:t xml:space="preserve">и</w:t>
        <w:tab/>
        <w:t xml:space="preserve">лечения</w:t>
        <w:tab/>
        <w:t xml:space="preserve">нарушений</w:t>
        <w:tab/>
        <w:t xml:space="preserve">сердечного ритма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  <w:p>
      <w:pPr>
        <w:numPr>
          <w:ilvl w:val="0"/>
          <w:numId w:val="1595"/>
        </w:numPr>
        <w:tabs>
          <w:tab w:val="left" w:pos="354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Приказ МЗ РФ № 293 от 07.10.1998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 совершенствовании хирургической и</w:t>
      </w:r>
    </w:p>
    <w:p>
      <w:pPr>
        <w:tabs>
          <w:tab w:val="left" w:pos="2549" w:leader="none"/>
          <w:tab w:val="left" w:pos="4118" w:leader="none"/>
          <w:tab w:val="left" w:pos="5765" w:leader="none"/>
          <w:tab w:val="left" w:pos="6610" w:leader="none"/>
          <w:tab w:val="left" w:pos="8386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интервенционной</w:t>
        <w:tab/>
        <w:t xml:space="preserve">помощи</w:t>
        <w:tab/>
        <w:t xml:space="preserve">больным</w:t>
        <w:tab/>
        <w:t xml:space="preserve">с</w:t>
        <w:tab/>
        <w:t xml:space="preserve">аритмиями</w:t>
        <w:tab/>
        <w:t xml:space="preserve">сердца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  <w:p>
      <w:pPr>
        <w:numPr>
          <w:ilvl w:val="0"/>
          <w:numId w:val="1598"/>
        </w:numPr>
        <w:tabs>
          <w:tab w:val="left" w:pos="354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Решение бюро ученого совета МЗ РФ, протокол № 2 от 26.02.1999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Актуальные</w:t>
      </w:r>
    </w:p>
    <w:p>
      <w:pPr>
        <w:tabs>
          <w:tab w:val="left" w:pos="3040" w:leader="none"/>
          <w:tab w:val="left" w:pos="4344" w:leader="none"/>
          <w:tab w:val="left" w:pos="6274" w:leader="none"/>
          <w:tab w:val="left" w:pos="8386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проблемы выявления и хирургического лечения врожденных пороков сердца у новорожденных</w:t>
        <w:tab/>
        <w:t xml:space="preserve">и</w:t>
        <w:tab/>
        <w:t xml:space="preserve">детей</w:t>
        <w:tab/>
        <w:t xml:space="preserve">раннего</w:t>
        <w:tab/>
        <w:t xml:space="preserve">возраста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  <w:p>
      <w:pPr>
        <w:numPr>
          <w:ilvl w:val="0"/>
          <w:numId w:val="1600"/>
        </w:numPr>
        <w:tabs>
          <w:tab w:val="left" w:pos="354" w:leader="none"/>
          <w:tab w:val="center" w:pos="2815" w:leader="none"/>
          <w:tab w:val="left" w:pos="3128" w:leader="none"/>
          <w:tab w:val="center" w:pos="3883" w:leader="none"/>
          <w:tab w:val="center" w:pos="6310" w:leader="none"/>
          <w:tab w:val="right" w:pos="9325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Решение коллегии</w:t>
        <w:tab/>
        <w:t xml:space="preserve">M3</w:t>
        <w:tab/>
        <w:t xml:space="preserve">РФ,</w:t>
        <w:tab/>
        <w:t xml:space="preserve">протокол №1 от</w:t>
        <w:tab/>
        <w:t xml:space="preserve">29.01.2002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Совершенствование</w:t>
      </w:r>
    </w:p>
    <w:p>
      <w:pPr>
        <w:tabs>
          <w:tab w:val="center" w:pos="5062" w:leader="none"/>
          <w:tab w:val="right" w:pos="9325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кардиохирургической помощи новорожденным и детям первого года жизни с врожденными</w:t>
        <w:tab/>
        <w:t xml:space="preserve">пороками</w:t>
        <w:tab/>
        <w:t xml:space="preserve">сердца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  <w:p>
      <w:pPr>
        <w:numPr>
          <w:ilvl w:val="0"/>
          <w:numId w:val="1602"/>
        </w:numPr>
        <w:tabs>
          <w:tab w:val="left" w:pos="354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Приказ M3 РФ № 440 от 16.09.2003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 разработке системы мониторинга за</w:t>
      </w:r>
    </w:p>
    <w:p>
      <w:pPr>
        <w:tabs>
          <w:tab w:val="right" w:pos="9325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эпидемиологической ситуацией, связанной с артериальной гипертонией среди населения 19-64</w:t>
        <w:tab/>
        <w:t xml:space="preserve">лет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  <w:p>
      <w:pPr>
        <w:numPr>
          <w:ilvl w:val="0"/>
          <w:numId w:val="1604"/>
        </w:numPr>
        <w:tabs>
          <w:tab w:val="left" w:pos="354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Приказ M3 РФ № 531 от 31.10.2003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 мерах по повышению качества оказания кардиохирургической помощи детям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  <w:p>
      <w:pPr>
        <w:numPr>
          <w:ilvl w:val="0"/>
          <w:numId w:val="1604"/>
        </w:numPr>
        <w:tabs>
          <w:tab w:val="left" w:pos="354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Приказ M3 и СР РФ и РАМН № 125/13 от 19.03.04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Об организации оказания</w:t>
      </w:r>
    </w:p>
    <w:p>
      <w:pPr>
        <w:tabs>
          <w:tab w:val="left" w:pos="1819" w:leader="none"/>
          <w:tab w:val="left" w:pos="4613" w:leader="none"/>
          <w:tab w:val="left" w:pos="6274" w:leader="none"/>
          <w:tab w:val="left" w:pos="7464" w:leader="none"/>
          <w:tab w:val="left" w:pos="7949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дорогостоящей</w:t>
        <w:tab/>
        <w:t xml:space="preserve">(высокотехнологичной)</w:t>
        <w:tab/>
        <w:t xml:space="preserve">медицинской</w:t>
        <w:tab/>
        <w:t xml:space="preserve">помощи</w:t>
        <w:tab/>
        <w:t xml:space="preserve">в</w:t>
        <w:tab/>
        <w:t xml:space="preserve">учреждениях</w:t>
      </w:r>
    </w:p>
    <w:p>
      <w:pPr>
        <w:tabs>
          <w:tab w:val="left" w:pos="3312" w:leader="none"/>
          <w:tab w:val="left" w:pos="5976" w:leader="none"/>
          <w:tab w:val="left" w:pos="9019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здравоохранения федерального подчинения, подведомственных Минздраву России и РАМН,</w:t>
        <w:tab/>
        <w:t xml:space="preserve">в</w:t>
        <w:tab/>
        <w:t xml:space="preserve">2004</w:t>
        <w:tab/>
        <w:t xml:space="preserve">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  <w:p>
      <w:pPr>
        <w:numPr>
          <w:ilvl w:val="0"/>
          <w:numId w:val="1607"/>
        </w:numPr>
        <w:tabs>
          <w:tab w:val="left" w:pos="354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Приказ M3 и СР РФ и РАМН №2S9/19 от 06.04.05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Об организации оказания</w:t>
      </w:r>
    </w:p>
    <w:p>
      <w:pPr>
        <w:tabs>
          <w:tab w:val="left" w:pos="1819" w:leader="none"/>
          <w:tab w:val="left" w:pos="4613" w:leader="none"/>
          <w:tab w:val="left" w:pos="6274" w:leader="none"/>
          <w:tab w:val="left" w:pos="7464" w:leader="none"/>
          <w:tab w:val="left" w:pos="7949" w:leader="none"/>
        </w:tabs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дорогостоящей</w:t>
        <w:tab/>
        <w:t xml:space="preserve">(высокотехнологичной)</w:t>
        <w:tab/>
        <w:t xml:space="preserve">медицинской</w:t>
        <w:tab/>
        <w:t xml:space="preserve">помощи</w:t>
        <w:tab/>
        <w:t xml:space="preserve">в</w:t>
        <w:tab/>
        <w:t xml:space="preserve">учреждениях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здравоохранения федерального подчинения, подведомственных Минздраву России и РАМН, в 2005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num w:numId="40">
    <w:abstractNumId w:val="402"/>
  </w:num>
  <w:num w:numId="43">
    <w:abstractNumId w:val="396"/>
  </w:num>
  <w:num w:numId="45">
    <w:abstractNumId w:val="390"/>
  </w:num>
  <w:num w:numId="47">
    <w:abstractNumId w:val="384"/>
  </w:num>
  <w:num w:numId="49">
    <w:abstractNumId w:val="378"/>
  </w:num>
  <w:num w:numId="51">
    <w:abstractNumId w:val="372"/>
  </w:num>
  <w:num w:numId="53">
    <w:abstractNumId w:val="366"/>
  </w:num>
  <w:num w:numId="556">
    <w:abstractNumId w:val="360"/>
  </w:num>
  <w:num w:numId="568">
    <w:abstractNumId w:val="354"/>
  </w:num>
  <w:num w:numId="575">
    <w:abstractNumId w:val="348"/>
  </w:num>
  <w:num w:numId="590">
    <w:abstractNumId w:val="342"/>
  </w:num>
  <w:num w:numId="602">
    <w:abstractNumId w:val="336"/>
  </w:num>
  <w:num w:numId="615">
    <w:abstractNumId w:val="330"/>
  </w:num>
  <w:num w:numId="623">
    <w:abstractNumId w:val="324"/>
  </w:num>
  <w:num w:numId="628">
    <w:abstractNumId w:val="318"/>
  </w:num>
  <w:num w:numId="634">
    <w:abstractNumId w:val="312"/>
  </w:num>
  <w:num w:numId="636">
    <w:abstractNumId w:val="306"/>
  </w:num>
  <w:num w:numId="645">
    <w:abstractNumId w:val="300"/>
  </w:num>
  <w:num w:numId="659">
    <w:abstractNumId w:val="294"/>
  </w:num>
  <w:num w:numId="666">
    <w:abstractNumId w:val="288"/>
  </w:num>
  <w:num w:numId="680">
    <w:abstractNumId w:val="282"/>
  </w:num>
  <w:num w:numId="687">
    <w:abstractNumId w:val="276"/>
  </w:num>
  <w:num w:numId="695">
    <w:abstractNumId w:val="270"/>
  </w:num>
  <w:num w:numId="703">
    <w:abstractNumId w:val="264"/>
  </w:num>
  <w:num w:numId="716">
    <w:abstractNumId w:val="258"/>
  </w:num>
  <w:num w:numId="723">
    <w:abstractNumId w:val="252"/>
  </w:num>
  <w:num w:numId="738">
    <w:abstractNumId w:val="246"/>
  </w:num>
  <w:num w:numId="746">
    <w:abstractNumId w:val="240"/>
  </w:num>
  <w:num w:numId="758">
    <w:abstractNumId w:val="234"/>
  </w:num>
  <w:num w:numId="772">
    <w:abstractNumId w:val="228"/>
  </w:num>
  <w:num w:numId="778">
    <w:abstractNumId w:val="222"/>
  </w:num>
  <w:num w:numId="786">
    <w:abstractNumId w:val="216"/>
  </w:num>
  <w:num w:numId="794">
    <w:abstractNumId w:val="210"/>
  </w:num>
  <w:num w:numId="801">
    <w:abstractNumId w:val="204"/>
  </w:num>
  <w:num w:numId="810">
    <w:abstractNumId w:val="198"/>
  </w:num>
  <w:num w:numId="819">
    <w:abstractNumId w:val="192"/>
  </w:num>
  <w:num w:numId="827">
    <w:abstractNumId w:val="186"/>
  </w:num>
  <w:num w:numId="848">
    <w:abstractNumId w:val="180"/>
  </w:num>
  <w:num w:numId="854">
    <w:abstractNumId w:val="174"/>
  </w:num>
  <w:num w:numId="871">
    <w:abstractNumId w:val="168"/>
  </w:num>
  <w:num w:numId="880">
    <w:abstractNumId w:val="162"/>
  </w:num>
  <w:num w:numId="888">
    <w:abstractNumId w:val="156"/>
  </w:num>
  <w:num w:numId="897">
    <w:abstractNumId w:val="150"/>
  </w:num>
  <w:num w:numId="911">
    <w:abstractNumId w:val="144"/>
  </w:num>
  <w:num w:numId="920">
    <w:abstractNumId w:val="138"/>
  </w:num>
  <w:num w:numId="935">
    <w:abstractNumId w:val="132"/>
  </w:num>
  <w:num w:numId="943">
    <w:abstractNumId w:val="126"/>
  </w:num>
  <w:num w:numId="951">
    <w:abstractNumId w:val="120"/>
  </w:num>
  <w:num w:numId="964">
    <w:abstractNumId w:val="114"/>
  </w:num>
  <w:num w:numId="979">
    <w:abstractNumId w:val="108"/>
  </w:num>
  <w:num w:numId="985">
    <w:abstractNumId w:val="102"/>
  </w:num>
  <w:num w:numId="1004">
    <w:abstractNumId w:val="96"/>
  </w:num>
  <w:num w:numId="1013">
    <w:abstractNumId w:val="90"/>
  </w:num>
  <w:num w:numId="1031">
    <w:abstractNumId w:val="84"/>
  </w:num>
  <w:num w:numId="1041">
    <w:abstractNumId w:val="78"/>
  </w:num>
  <w:num w:numId="1554">
    <w:abstractNumId w:val="72"/>
  </w:num>
  <w:num w:numId="1556">
    <w:abstractNumId w:val="66"/>
  </w:num>
  <w:num w:numId="1558">
    <w:abstractNumId w:val="60"/>
  </w:num>
  <w:num w:numId="1565">
    <w:abstractNumId w:val="54"/>
  </w:num>
  <w:num w:numId="1567">
    <w:abstractNumId w:val="48"/>
  </w:num>
  <w:num w:numId="1572">
    <w:abstractNumId w:val="42"/>
  </w:num>
  <w:num w:numId="1587">
    <w:abstractNumId w:val="36"/>
  </w:num>
  <w:num w:numId="1595">
    <w:abstractNumId w:val="30"/>
  </w:num>
  <w:num w:numId="1598">
    <w:abstractNumId w:val="24"/>
  </w:num>
  <w:num w:numId="1600">
    <w:abstractNumId w:val="18"/>
  </w:num>
  <w:num w:numId="1602">
    <w:abstractNumId w:val="12"/>
  </w:num>
  <w:num w:numId="1604">
    <w:abstractNumId w:val="6"/>
  </w:num>
  <w:num w:numId="160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ediatr-russia.ru/pediatr/magazines/pf2008_5_5.html" Id="docRId13" Type="http://schemas.openxmlformats.org/officeDocument/2006/relationships/hyperlink"/><Relationship TargetMode="External" Target="http://www.twirpx.com/file/821064/" Id="docRId3" Type="http://schemas.openxmlformats.org/officeDocument/2006/relationships/hyperlink"/><Relationship TargetMode="External" Target="http://www.twirpx.com/file/866309/" Id="docRId7" Type="http://schemas.openxmlformats.org/officeDocument/2006/relationships/hyperlink"/><Relationship TargetMode="External" Target="http://www.adair.ru/journal" Id="docRId10" Type="http://schemas.openxmlformats.org/officeDocument/2006/relationships/hyperlink"/><Relationship Target="numbering.xml" Id="docRId14" Type="http://schemas.openxmlformats.org/officeDocument/2006/relationships/numbering"/><Relationship TargetMode="External" Target="http://www.twirpx.com/file/821064/" Id="docRId2" Type="http://schemas.openxmlformats.org/officeDocument/2006/relationships/hyperlink"/><Relationship TargetMode="External" Target="http://rus.logobook.ru/prod_show.php?object_uid=2119264" Id="docRId6" Type="http://schemas.openxmlformats.org/officeDocument/2006/relationships/hyperlink"/><Relationship Target="media/image0.wmf" Id="docRId1" Type="http://schemas.openxmlformats.org/officeDocument/2006/relationships/image"/><Relationship TargetMode="External" Target="http://www.pediatr-russia.ru/pediatr/magazines/vsp.html" Id="docRId11" Type="http://schemas.openxmlformats.org/officeDocument/2006/relationships/hyperlink"/><Relationship Target="styles.xml" Id="docRId15" Type="http://schemas.openxmlformats.org/officeDocument/2006/relationships/styles"/><Relationship TargetMode="External" Target="http://www.pediatr-russia.ru/news/recomend" Id="docRId5" Type="http://schemas.openxmlformats.org/officeDocument/2006/relationships/hyperlink"/><Relationship TargetMode="External" Target="http://medi.ru/doc/j01.htm" Id="docRId9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://www.pedklin.ru/Magazin/Pediatry_rus.html" Id="docRId12" Type="http://schemas.openxmlformats.org/officeDocument/2006/relationships/hyperlink"/><Relationship TargetMode="External" Target="http://www.pediatr-russia.ru/news/recomend" Id="docRId4" Type="http://schemas.openxmlformats.org/officeDocument/2006/relationships/hyperlink"/><Relationship TargetMode="External" Target="http://www.pediatriajournal.ru/" Id="docRId8" Type="http://schemas.openxmlformats.org/officeDocument/2006/relationships/hyperlink"/></Relationships>
</file>